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5314C808">
                <wp:simplePos x="0" y="0"/>
                <wp:positionH relativeFrom="column">
                  <wp:posOffset>-461038</wp:posOffset>
                </wp:positionH>
                <wp:positionV relativeFrom="paragraph">
                  <wp:posOffset>-768985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3pt;margin-top:-60.55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4A5E6E1B" w:rsidR="001D0221" w:rsidRDefault="00686FF0" w:rsidP="001D0221">
      <w:pPr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5C15D5E6">
                <wp:simplePos x="0" y="0"/>
                <wp:positionH relativeFrom="column">
                  <wp:posOffset>-269636</wp:posOffset>
                </wp:positionH>
                <wp:positionV relativeFrom="paragraph">
                  <wp:posOffset>304165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3A6D" w14:textId="3A4C6F14" w:rsidR="00686FF0" w:rsidRDefault="00B30090" w:rsidP="00686FF0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bidi="bn-IN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33E2CF59" w:rsidR="00B30090" w:rsidRPr="00A175C0" w:rsidRDefault="00A175C0" w:rsidP="00A175C0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 xml:space="preserve">মিরপুর 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7AD6B54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A175C0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দ</w:t>
                            </w:r>
                            <w:r w:rsidR="008C0EB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:</w:t>
                            </w:r>
                            <w:r w:rsidR="00A175C0">
                              <w:rPr>
                                <w:rFonts w:ascii="Nikosh" w:hAnsi="Nikosh" w:cs="Nikosh"/>
                                <w:lang w:bidi="bn-IN"/>
                              </w:rPr>
                              <w:t>:</w:t>
                            </w:r>
                            <w:r w:rsidR="00A175C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 xml:space="preserve"> </w:t>
                            </w:r>
                            <w:r w:rsidR="00E0716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E0716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মার্চ,</w:t>
                            </w:r>
                            <w:r w:rsidR="005F42B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E0716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25pt;margin-top:23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3+HhQ+AAAAAKAQAADwAAAAAA&#10;AAAAAAAAAABXBAAAZHJzL2Rvd25yZXYueG1sUEsFBgAAAAAEAAQA8wAAAGQFAAAAAA==&#10;" filled="f" stroked="f">
                <v:textbox style="mso-fit-shape-to-text:t">
                  <w:txbxContent>
                    <w:p w14:paraId="249A3A6D" w14:textId="3A4C6F14" w:rsidR="00686FF0" w:rsidRDefault="00B30090" w:rsidP="00686FF0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lang w:bidi="bn-IN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33E2CF59" w:rsidR="00B30090" w:rsidRPr="00A175C0" w:rsidRDefault="00A175C0" w:rsidP="00A175C0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Nikosh" w:hAnsi="Nikosh" w:cs="Nikosh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 xml:space="preserve">মিরপুর 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শাখা</w:t>
                      </w:r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7AD6B54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A175C0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দ</w:t>
                      </w:r>
                      <w:r w:rsidR="008C0EB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:</w:t>
                      </w:r>
                      <w:r w:rsidR="00A175C0">
                        <w:rPr>
                          <w:rFonts w:ascii="Nikosh" w:hAnsi="Nikosh" w:cs="Nikosh"/>
                          <w:lang w:bidi="bn-IN"/>
                        </w:rPr>
                        <w:t>:</w:t>
                      </w:r>
                      <w:r w:rsidR="00A175C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 xml:space="preserve"> </w:t>
                      </w:r>
                      <w:r w:rsidR="00E0716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="00E0716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মার্চ,</w:t>
                      </w:r>
                      <w:r w:rsidR="005F42B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E0716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DB188" w14:textId="079DC3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42BE7ACD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A06E23" w:rsidRPr="00A06E2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ruhul.amin@sbc.gov.bd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42BE7ACD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A06E23" w:rsidRPr="00A06E2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ruhul.amin@sbc.gov.bd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7EDA89E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="00B0602D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</w:t>
      </w:r>
      <w:r w:rsidR="00B0602D">
        <w:rPr>
          <w:rFonts w:ascii="Nikosh" w:hAnsi="Nikosh" w:cs="Nikosh"/>
          <w:b/>
          <w:bCs/>
          <w:color w:val="000000" w:themeColor="text1"/>
          <w:sz w:val="28"/>
          <w:szCs w:val="28"/>
          <w:lang w:bidi="bn-IN"/>
        </w:rPr>
        <w:t>: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6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3420"/>
      </w:tblGrid>
      <w:tr w:rsidR="003C627B" w:rsidRPr="00F17DA2" w14:paraId="5F217E42" w14:textId="77777777" w:rsidTr="00A6105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71FFE93A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="00B0602D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37540669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="005F42B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পদবি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A6105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2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A61059">
        <w:trPr>
          <w:trHeight w:val="1736"/>
        </w:trPr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306439B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B0602D"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  <w:t>:</w:t>
            </w:r>
          </w:p>
          <w:p w14:paraId="72CC7E71" w14:textId="6AAB7E0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3753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37539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0D9ECF8B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3753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5B84043" w14:textId="4EFC5437" w:rsidR="003067B6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3753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বঙ্গবন্ধু সুরক্ষা বীমা পলিসি ইস্যু</w:t>
            </w:r>
            <w:r w:rsidR="00337539">
              <w:rPr>
                <w:rFonts w:ascii="Nikosh" w:hAnsi="Nikosh" w:cs="Nikosh"/>
                <w:sz w:val="22"/>
                <w:szCs w:val="22"/>
                <w:lang w:bidi="bn-IN"/>
              </w:rPr>
              <w:t>;</w:t>
            </w:r>
          </w:p>
          <w:p w14:paraId="0E1789FF" w14:textId="3FCC3F67" w:rsidR="00337539" w:rsidRPr="00146575" w:rsidRDefault="00337539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ঙ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B0602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</w:t>
            </w:r>
          </w:p>
        </w:tc>
        <w:tc>
          <w:tcPr>
            <w:tcW w:w="2340" w:type="dxa"/>
            <w:vAlign w:val="center"/>
          </w:tcPr>
          <w:p w14:paraId="1243DF90" w14:textId="6649AAFF" w:rsidR="00A927D9" w:rsidRPr="00B30AEA" w:rsidRDefault="00B0602D" w:rsidP="00B0602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</w:t>
            </w:r>
            <w:r w:rsidR="003E609A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</w:t>
            </w:r>
          </w:p>
          <w:p w14:paraId="3815BE40" w14:textId="452F7A6C" w:rsidR="00616EF5" w:rsidRPr="002C0171" w:rsidRDefault="00616EF5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6A6762A" w14:textId="75FF7D7D" w:rsidR="00DD407C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="00B0602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</w:p>
          <w:p w14:paraId="63DDEA27" w14:textId="77777777" w:rsidR="00042B74" w:rsidRPr="00146575" w:rsidRDefault="00042B7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65E567AE" w14:textId="52CA394E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1416C2">
              <w:rPr>
                <w:rFonts w:ascii="Nikosh" w:hAnsi="Nikosh" w:cs="Nikosh"/>
                <w:sz w:val="22"/>
                <w:szCs w:val="22"/>
                <w:lang w:bidi="hi-IN"/>
              </w:rPr>
              <w:t xml:space="preserve"> 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ছাড়াও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4EE3EC2" w14:textId="2A3BABD1" w:rsidR="00042B74" w:rsidRDefault="005F42B1" w:rsidP="00166FDB">
            <w:pPr>
              <w:jc w:val="center"/>
              <w:rPr>
                <w:rFonts w:ascii="Nikosh" w:hAnsi="Nikosh" w:cs="Nikosh"/>
                <w:sz w:val="22"/>
                <w:szCs w:val="22"/>
                <w:lang w:bidi="hi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 ও </w:t>
            </w:r>
            <w:r w:rsidR="00DD407C"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ছাড়াও </w:t>
            </w:r>
            <w:r w:rsidR="00AD133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পুনবীমা ডিভিশন সরবরাহকৃত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মূল্যে</w:t>
            </w:r>
          </w:p>
          <w:p w14:paraId="23E9DF15" w14:textId="77777777" w:rsidR="00042B74" w:rsidRDefault="00042B74" w:rsidP="00166FDB">
            <w:pPr>
              <w:jc w:val="center"/>
              <w:rPr>
                <w:rFonts w:ascii="Nikosh" w:hAnsi="Nikosh" w:cs="Nikosh"/>
                <w:sz w:val="22"/>
                <w:szCs w:val="22"/>
                <w:lang w:bidi="hi-IN"/>
              </w:rPr>
            </w:pPr>
          </w:p>
          <w:p w14:paraId="1FC879DB" w14:textId="51E39C23" w:rsidR="00616EF5" w:rsidRPr="00146575" w:rsidRDefault="00502E8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3E609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/পে-অর্ডার/ব্যাংক ট্রান্সফার</w:t>
            </w:r>
            <w:r w:rsidR="003E609A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</w:t>
            </w:r>
          </w:p>
        </w:tc>
        <w:tc>
          <w:tcPr>
            <w:tcW w:w="1440" w:type="dxa"/>
            <w:vAlign w:val="center"/>
          </w:tcPr>
          <w:p w14:paraId="68F7948F" w14:textId="2CFFA027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নিশ্চিত হওয়ার পর</w:t>
            </w:r>
            <w:r w:rsidR="003E609A">
              <w:rPr>
                <w:rFonts w:ascii="Nikosh" w:hAnsi="Nikosh" w:cs="Nikosh"/>
                <w:sz w:val="22"/>
                <w:szCs w:val="22"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="003E609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ভাবে</w:t>
            </w:r>
          </w:p>
        </w:tc>
        <w:tc>
          <w:tcPr>
            <w:tcW w:w="3420" w:type="dxa"/>
            <w:vAlign w:val="center"/>
          </w:tcPr>
          <w:p w14:paraId="6A062305" w14:textId="0680EF67" w:rsidR="00616EF5" w:rsidRPr="00AD1337" w:rsidRDefault="00AD1337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AD133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মো. রুহুল আমিন</w:t>
            </w:r>
          </w:p>
          <w:p w14:paraId="4CC2E0F3" w14:textId="77777777" w:rsidR="00AD1337" w:rsidRPr="00AD1337" w:rsidRDefault="003E609A" w:rsidP="00AD133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পদবি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="00AD1337" w:rsidRPr="00AD133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ম্যানেজার</w:t>
            </w:r>
          </w:p>
          <w:p w14:paraId="0ABB5AB5" w14:textId="3B732E45" w:rsidR="00616EF5" w:rsidRPr="00146575" w:rsidRDefault="003E609A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মিরপুর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76F55231" w14:textId="4F863B57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3E609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০২৪৮০৩২০০৯</w:t>
            </w:r>
            <w:r w:rsidR="0068346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14:paraId="17C6FB1D" w14:textId="584250EE" w:rsidR="00BA006F" w:rsidRPr="00AD1337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3E609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D1337" w:rsidRPr="00AD13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০১৭২৬৯৪৪৩৩৮</w:t>
            </w:r>
          </w:p>
          <w:p w14:paraId="7D0B0F28" w14:textId="5276C2CB" w:rsidR="005F42B1" w:rsidRPr="00AD1337" w:rsidRDefault="005F42B1" w:rsidP="00A61059"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ই-মেইল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="00A61059">
              <w:t xml:space="preserve"> </w:t>
            </w:r>
            <w:hyperlink r:id="rId10" w:history="1">
              <w:r w:rsidR="00AD1337" w:rsidRPr="00AD1337">
                <w:rPr>
                  <w:rStyle w:val="Hyperlink"/>
                  <w:sz w:val="22"/>
                  <w:szCs w:val="22"/>
                </w:rPr>
                <w:t>ruhul.amin@sbc.gov.bd</w:t>
              </w:r>
            </w:hyperlink>
          </w:p>
        </w:tc>
      </w:tr>
      <w:tr w:rsidR="00A3030C" w:rsidRPr="00F17DA2" w14:paraId="3763A4A0" w14:textId="77777777" w:rsidTr="00A61059">
        <w:trPr>
          <w:trHeight w:val="1493"/>
        </w:trPr>
        <w:tc>
          <w:tcPr>
            <w:tcW w:w="540" w:type="dxa"/>
            <w:vAlign w:val="center"/>
          </w:tcPr>
          <w:p w14:paraId="4B4B8DA1" w14:textId="0E0A9721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B537918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3E609A"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  <w:t>:</w:t>
            </w:r>
          </w:p>
          <w:p w14:paraId="2750CA74" w14:textId="18DF7A9F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683465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</w:p>
          <w:p w14:paraId="2C853F8B" w14:textId="7B09D70B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68346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1416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ইত্যাদি</w:t>
            </w:r>
          </w:p>
        </w:tc>
        <w:tc>
          <w:tcPr>
            <w:tcW w:w="2340" w:type="dxa"/>
            <w:vAlign w:val="center"/>
          </w:tcPr>
          <w:p w14:paraId="009F4E90" w14:textId="77777777" w:rsidR="001416C2" w:rsidRPr="00B30AEA" w:rsidRDefault="001416C2" w:rsidP="001416C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</w:t>
            </w:r>
          </w:p>
          <w:p w14:paraId="0EE37A1C" w14:textId="75595F06" w:rsidR="00D36D62" w:rsidRPr="002C0171" w:rsidRDefault="00D36D62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04CA2BF" w14:textId="269C62BB" w:rsidR="00966EDF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</w:t>
            </w:r>
          </w:p>
          <w:p w14:paraId="07CD23AA" w14:textId="77777777" w:rsidR="00042B74" w:rsidRPr="00146575" w:rsidRDefault="00042B74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FEF7FB3" w14:textId="0D6A90BC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1416C2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ছাড়াও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3CECD727" w14:textId="77777777" w:rsidR="00042B74" w:rsidRDefault="00042B74" w:rsidP="00166FDB">
            <w:pPr>
              <w:jc w:val="center"/>
              <w:rPr>
                <w:rFonts w:ascii="Nikosh" w:hAnsi="Nikosh" w:cs="Nikosh"/>
                <w:sz w:val="22"/>
                <w:szCs w:val="22"/>
                <w:lang w:bidi="hi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পুনবীমা ডিভিশনের মাধ্যমে </w:t>
            </w:r>
            <w:r w:rsidR="008A4C3E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8A4C3E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A4C3E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</w:p>
          <w:p w14:paraId="066BB2F4" w14:textId="77777777" w:rsidR="00042B74" w:rsidRDefault="00042B74" w:rsidP="00166FDB">
            <w:pPr>
              <w:jc w:val="center"/>
              <w:rPr>
                <w:rFonts w:ascii="Nikosh" w:hAnsi="Nikosh" w:cs="Nikosh"/>
                <w:sz w:val="22"/>
                <w:szCs w:val="22"/>
                <w:lang w:bidi="hi-IN"/>
              </w:rPr>
            </w:pPr>
          </w:p>
          <w:p w14:paraId="1CB3ED4B" w14:textId="1CCBF10E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</w:t>
            </w:r>
            <w:r w:rsidR="0052360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ার/ব্যাংক ট্রান্সফার এর মাধ্যমে</w:t>
            </w:r>
          </w:p>
        </w:tc>
        <w:tc>
          <w:tcPr>
            <w:tcW w:w="1440" w:type="dxa"/>
            <w:vAlign w:val="center"/>
          </w:tcPr>
          <w:p w14:paraId="3DA3236C" w14:textId="4264DB13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="0052360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ভাবে</w:t>
            </w:r>
          </w:p>
        </w:tc>
        <w:tc>
          <w:tcPr>
            <w:tcW w:w="3420" w:type="dxa"/>
            <w:vAlign w:val="center"/>
          </w:tcPr>
          <w:p w14:paraId="5E20273F" w14:textId="621853C3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সুলতানা রাজিয়া</w:t>
            </w:r>
          </w:p>
          <w:p w14:paraId="128E8769" w14:textId="52EA20C9" w:rsidR="00966EDF" w:rsidRDefault="00CE5D4D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পদবি ডেপুটি ম্যানেজার</w:t>
            </w:r>
          </w:p>
          <w:p w14:paraId="263A8784" w14:textId="075C7B7B" w:rsidR="00DF2DAB" w:rsidRPr="00146575" w:rsidRDefault="00CE5D4D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মিরপুর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3548EC1C" w14:textId="463F895A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CE5D4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০২৪৮০৩২০০৯</w:t>
            </w:r>
          </w:p>
          <w:p w14:paraId="4F31A7CF" w14:textId="77777777" w:rsidR="00A24D26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CE5D4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০১৯১৩৯০৮৬২৩</w:t>
            </w:r>
          </w:p>
          <w:p w14:paraId="677234CE" w14:textId="2360A7B1" w:rsidR="00A61059" w:rsidRPr="00AD1337" w:rsidRDefault="005F42B1" w:rsidP="00A61059">
            <w:pPr>
              <w:rPr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ই-মেইল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="00A61059">
              <w:t xml:space="preserve"> </w:t>
            </w:r>
            <w:hyperlink r:id="rId12" w:history="1">
              <w:r w:rsidR="00A61059" w:rsidRPr="00AD1337">
                <w:rPr>
                  <w:rStyle w:val="Hyperlink"/>
                  <w:sz w:val="22"/>
                  <w:szCs w:val="22"/>
                </w:rPr>
                <w:t>sultana.razia@sbc.gov.bd</w:t>
              </w:r>
            </w:hyperlink>
          </w:p>
          <w:p w14:paraId="3692C385" w14:textId="3EFF98A6" w:rsidR="005F42B1" w:rsidRPr="005F5E18" w:rsidRDefault="005F42B1" w:rsidP="00966EDF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A3030C" w:rsidRPr="00F17DA2" w14:paraId="716123D2" w14:textId="77777777" w:rsidTr="00A61059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868C740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042B74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</w:t>
            </w:r>
          </w:p>
          <w:p w14:paraId="58793D4C" w14:textId="7A20C815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1416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</w:p>
        </w:tc>
        <w:tc>
          <w:tcPr>
            <w:tcW w:w="2340" w:type="dxa"/>
            <w:vAlign w:val="center"/>
          </w:tcPr>
          <w:p w14:paraId="3E31762F" w14:textId="6F4E55F4" w:rsidR="00D36D62" w:rsidRPr="00CC3A22" w:rsidRDefault="00AD1337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শুধুমাত্র মোটর 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</w:t>
            </w:r>
            <w:r w:rsidR="006B42C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="006B42C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প্রক্রিয়া</w:t>
            </w:r>
            <w:r w:rsidR="006B42C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="006B42C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করণ</w:t>
            </w:r>
          </w:p>
        </w:tc>
        <w:tc>
          <w:tcPr>
            <w:tcW w:w="3600" w:type="dxa"/>
            <w:vAlign w:val="center"/>
          </w:tcPr>
          <w:p w14:paraId="4B00CF04" w14:textId="685FBA3E" w:rsidR="006C68FD" w:rsidRDefault="00CA225F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মোটর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দাবী ফরম ও অন্যান্য</w:t>
            </w:r>
            <w:r w:rsidR="0052360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দলিলাদি</w:t>
            </w:r>
          </w:p>
          <w:p w14:paraId="5E1FDF7A" w14:textId="77777777" w:rsidR="00042B74" w:rsidRPr="00146575" w:rsidRDefault="00042B74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A576A5E" w14:textId="0B11DD81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গ্রাহক</w:t>
            </w:r>
            <w:r w:rsidR="001416C2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 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ছাড়াও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3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B738CF3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141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</w:t>
            </w:r>
          </w:p>
        </w:tc>
        <w:tc>
          <w:tcPr>
            <w:tcW w:w="1440" w:type="dxa"/>
            <w:vAlign w:val="center"/>
          </w:tcPr>
          <w:p w14:paraId="2E90DE6E" w14:textId="08B8E478" w:rsidR="00D36D62" w:rsidRPr="00CC3A22" w:rsidRDefault="001416C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="00F2132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</w:p>
        </w:tc>
        <w:tc>
          <w:tcPr>
            <w:tcW w:w="3420" w:type="dxa"/>
            <w:vAlign w:val="center"/>
          </w:tcPr>
          <w:p w14:paraId="2FFFCDCB" w14:textId="6B1A7551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ফরিদা ইয়াসমিন</w:t>
            </w:r>
          </w:p>
          <w:p w14:paraId="0386A916" w14:textId="356D5262" w:rsidR="00966EDF" w:rsidRDefault="00CE5D4D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পদবি ডেপুটি ম্যানেজার</w:t>
            </w:r>
          </w:p>
          <w:p w14:paraId="5F0DBC28" w14:textId="77777777" w:rsidR="00CE5D4D" w:rsidRPr="00146575" w:rsidRDefault="00CE5D4D" w:rsidP="00CE5D4D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মিরপুর শাখা</w:t>
            </w:r>
          </w:p>
          <w:p w14:paraId="144E3808" w14:textId="21D6843D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CE5D4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০২৪৮০৩২০০৯ </w:t>
            </w:r>
          </w:p>
          <w:p w14:paraId="6E8FFA15" w14:textId="77777777" w:rsidR="005F42B1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CE5D4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</w:t>
            </w:r>
            <w:r w:rsidR="00CE5D4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০১৭১২৬২৮২৮৪</w:t>
            </w:r>
          </w:p>
          <w:p w14:paraId="448FE222" w14:textId="27522053" w:rsidR="00A61059" w:rsidRDefault="005F42B1" w:rsidP="00A61059"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ই-মেইল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="00966ED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844AAC4" w14:textId="77777777" w:rsidR="00A61059" w:rsidRPr="00AD1337" w:rsidRDefault="00000000" w:rsidP="00A61059">
            <w:pPr>
              <w:rPr>
                <w:sz w:val="22"/>
                <w:szCs w:val="22"/>
              </w:rPr>
            </w:pPr>
            <w:hyperlink r:id="rId14" w:history="1">
              <w:r w:rsidR="00A61059" w:rsidRPr="00AD1337">
                <w:rPr>
                  <w:rStyle w:val="Hyperlink"/>
                  <w:sz w:val="22"/>
                  <w:szCs w:val="22"/>
                </w:rPr>
                <w:t>forida.yeasmin@sbc.gov.bd</w:t>
              </w:r>
            </w:hyperlink>
          </w:p>
          <w:p w14:paraId="06B1E314" w14:textId="7661D555" w:rsidR="000C40BB" w:rsidRPr="00CC3A22" w:rsidRDefault="000C40BB" w:rsidP="00966EDF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36DA15D8" w14:textId="77777777" w:rsidR="00616EF5" w:rsidRDefault="00616EF5" w:rsidP="003E1072">
      <w:pPr>
        <w:rPr>
          <w:rFonts w:ascii="Nikosh" w:hAnsi="Nikosh" w:cs="Nikosh"/>
        </w:rPr>
      </w:pPr>
    </w:p>
    <w:p w14:paraId="3F954E4B" w14:textId="739364F7" w:rsidR="00523607" w:rsidRPr="00CA225F" w:rsidRDefault="00523607" w:rsidP="003E1072">
      <w:pPr>
        <w:rPr>
          <w:rFonts w:ascii="Nikosh" w:hAnsi="Nikosh" w:cs="Nikosh"/>
          <w:sz w:val="22"/>
          <w:szCs w:val="22"/>
          <w:lang w:bidi="bn-IN"/>
        </w:rPr>
      </w:pPr>
      <w:r w:rsidRPr="00CA225F">
        <w:rPr>
          <w:rFonts w:ascii="Nikosh" w:hAnsi="Nikosh" w:cs="Nikosh" w:hint="cs"/>
          <w:sz w:val="22"/>
          <w:szCs w:val="22"/>
          <w:cs/>
          <w:lang w:bidi="bn-IN"/>
        </w:rPr>
        <w:t>মো. রুহুল আমিন</w:t>
      </w:r>
    </w:p>
    <w:p w14:paraId="4078C110" w14:textId="2450CFC2" w:rsidR="00523607" w:rsidRPr="00CA225F" w:rsidRDefault="00523607" w:rsidP="003E1072">
      <w:pPr>
        <w:rPr>
          <w:rFonts w:ascii="Nikosh" w:hAnsi="Nikosh" w:cs="Nikosh"/>
          <w:sz w:val="22"/>
          <w:szCs w:val="22"/>
          <w:lang w:bidi="bn-IN"/>
        </w:rPr>
      </w:pPr>
      <w:r w:rsidRPr="00CA225F">
        <w:rPr>
          <w:rFonts w:ascii="Nikosh" w:hAnsi="Nikosh" w:cs="Nikosh" w:hint="cs"/>
          <w:sz w:val="22"/>
          <w:szCs w:val="22"/>
          <w:cs/>
          <w:lang w:bidi="bn-IN"/>
        </w:rPr>
        <w:t>ম্যানেজার</w:t>
      </w:r>
    </w:p>
    <w:p w14:paraId="582F2950" w14:textId="686768CB" w:rsidR="00523607" w:rsidRPr="00CA225F" w:rsidRDefault="00523607" w:rsidP="003E1072">
      <w:pPr>
        <w:rPr>
          <w:rFonts w:ascii="Nikosh" w:hAnsi="Nikosh" w:cs="Nikosh"/>
          <w:sz w:val="22"/>
          <w:szCs w:val="22"/>
          <w:lang w:bidi="bn-IN"/>
        </w:rPr>
      </w:pPr>
      <w:r w:rsidRPr="00CA225F">
        <w:rPr>
          <w:rFonts w:ascii="Nikosh" w:hAnsi="Nikosh" w:cs="Nikosh" w:hint="cs"/>
          <w:sz w:val="22"/>
          <w:szCs w:val="22"/>
          <w:cs/>
          <w:lang w:bidi="bn-IN"/>
        </w:rPr>
        <w:t>সাধারণ বীমা কর্পোরেশন</w:t>
      </w:r>
    </w:p>
    <w:p w14:paraId="2D4C6FBD" w14:textId="6847B6EC" w:rsidR="00523607" w:rsidRPr="00CA225F" w:rsidRDefault="00523607" w:rsidP="003E1072">
      <w:pPr>
        <w:rPr>
          <w:rFonts w:ascii="Nikosh" w:hAnsi="Nikosh" w:cs="Nikosh"/>
          <w:sz w:val="22"/>
          <w:szCs w:val="22"/>
          <w:lang w:bidi="bn-IN"/>
        </w:rPr>
      </w:pPr>
      <w:r w:rsidRPr="00CA225F">
        <w:rPr>
          <w:rFonts w:ascii="Nikosh" w:hAnsi="Nikosh" w:cs="Nikosh" w:hint="cs"/>
          <w:sz w:val="22"/>
          <w:szCs w:val="22"/>
          <w:cs/>
          <w:lang w:bidi="bn-IN"/>
        </w:rPr>
        <w:t>মিরপুর শাখা, ঢাকা জোন</w:t>
      </w:r>
    </w:p>
    <w:p w14:paraId="12FC09F0" w14:textId="3A3910F6" w:rsidR="00523607" w:rsidRPr="00CA225F" w:rsidRDefault="00523607" w:rsidP="003E1072">
      <w:pPr>
        <w:rPr>
          <w:rFonts w:ascii="Nikosh" w:hAnsi="Nikosh" w:cs="Nikosh"/>
          <w:sz w:val="22"/>
          <w:szCs w:val="22"/>
          <w:lang w:bidi="bn-IN"/>
        </w:rPr>
      </w:pPr>
      <w:r w:rsidRPr="00CA225F">
        <w:rPr>
          <w:rFonts w:ascii="Nikosh" w:hAnsi="Nikosh" w:cs="Nikosh" w:hint="cs"/>
          <w:sz w:val="22"/>
          <w:szCs w:val="22"/>
          <w:cs/>
          <w:lang w:bidi="bn-IN"/>
        </w:rPr>
        <w:t>সেলফোন</w:t>
      </w:r>
      <w:r w:rsidRPr="00CA225F">
        <w:rPr>
          <w:rFonts w:ascii="Nikosh" w:hAnsi="Nikosh" w:cs="Nikosh"/>
          <w:sz w:val="22"/>
          <w:szCs w:val="22"/>
          <w:lang w:bidi="bn-IN"/>
        </w:rPr>
        <w:t xml:space="preserve">: </w:t>
      </w:r>
      <w:r w:rsidRPr="00CA225F">
        <w:rPr>
          <w:rFonts w:ascii="Nikosh" w:hAnsi="Nikosh" w:cs="Nikosh"/>
          <w:sz w:val="22"/>
          <w:szCs w:val="22"/>
          <w:cs/>
          <w:lang w:bidi="bn-IN"/>
        </w:rPr>
        <w:t>০১৭২৬৯৪৪৩৩৮</w:t>
      </w:r>
    </w:p>
    <w:p w14:paraId="29E119FB" w14:textId="77777777" w:rsidR="00A61059" w:rsidRPr="00CA225F" w:rsidRDefault="005F42B1" w:rsidP="00A61059">
      <w:pPr>
        <w:rPr>
          <w:sz w:val="22"/>
          <w:szCs w:val="22"/>
        </w:rPr>
      </w:pPr>
      <w:r w:rsidRPr="00CA225F">
        <w:rPr>
          <w:rFonts w:ascii="Nikosh" w:hAnsi="Nikosh" w:cs="Nikosh" w:hint="cs"/>
          <w:sz w:val="22"/>
          <w:szCs w:val="22"/>
          <w:cs/>
          <w:lang w:bidi="bn-IN"/>
        </w:rPr>
        <w:t>ই-মেইল</w:t>
      </w:r>
      <w:r w:rsidRPr="00CA225F">
        <w:rPr>
          <w:rFonts w:ascii="Nikosh" w:hAnsi="Nikosh" w:cs="Nikosh"/>
          <w:sz w:val="22"/>
          <w:szCs w:val="22"/>
          <w:lang w:bidi="bn-IN"/>
        </w:rPr>
        <w:t xml:space="preserve">: </w:t>
      </w:r>
      <w:hyperlink r:id="rId15" w:history="1">
        <w:r w:rsidR="00A61059" w:rsidRPr="00CA225F">
          <w:rPr>
            <w:rStyle w:val="Hyperlink"/>
            <w:sz w:val="22"/>
            <w:szCs w:val="22"/>
          </w:rPr>
          <w:t>ruhul.amin@sbc.gov.bd</w:t>
        </w:r>
      </w:hyperlink>
    </w:p>
    <w:p w14:paraId="3BAE7878" w14:textId="77777777" w:rsidR="00A61059" w:rsidRDefault="00A61059" w:rsidP="00A61059"/>
    <w:p w14:paraId="2F50559B" w14:textId="77777777" w:rsidR="00A61059" w:rsidRDefault="00A61059" w:rsidP="00A61059"/>
    <w:p w14:paraId="224213D1" w14:textId="173D6890" w:rsidR="005F42B1" w:rsidRPr="00523607" w:rsidRDefault="005F42B1" w:rsidP="003E1072">
      <w:pPr>
        <w:rPr>
          <w:rFonts w:ascii="Nikosh" w:hAnsi="Nikosh" w:cs="Nikosh"/>
          <w:cs/>
          <w:lang w:bidi="bn-IN"/>
        </w:rPr>
      </w:pPr>
    </w:p>
    <w:sectPr w:rsidR="005F42B1" w:rsidRPr="00523607" w:rsidSect="00A56C82">
      <w:headerReference w:type="even" r:id="rId16"/>
      <w:headerReference w:type="defaul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793A" w14:textId="77777777" w:rsidR="00A56C82" w:rsidRDefault="00A56C82" w:rsidP="005335FC">
      <w:r>
        <w:separator/>
      </w:r>
    </w:p>
  </w:endnote>
  <w:endnote w:type="continuationSeparator" w:id="0">
    <w:p w14:paraId="4A7B513C" w14:textId="77777777" w:rsidR="00A56C82" w:rsidRDefault="00A56C8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0D78" w14:textId="77777777" w:rsidR="00A56C82" w:rsidRDefault="00A56C82" w:rsidP="005335FC">
      <w:r>
        <w:separator/>
      </w:r>
    </w:p>
  </w:footnote>
  <w:footnote w:type="continuationSeparator" w:id="0">
    <w:p w14:paraId="373308D9" w14:textId="77777777" w:rsidR="00A56C82" w:rsidRDefault="00A56C8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55E0B700" w:rsidR="006E56E5" w:rsidRPr="00B0602D" w:rsidRDefault="00B0602D" w:rsidP="00B0602D">
    <w:pPr>
      <w:tabs>
        <w:tab w:val="left" w:pos="6987"/>
        <w:tab w:val="center" w:pos="7771"/>
      </w:tabs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                                                                                                          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মিরপুর</w:t>
    </w:r>
    <w:r w:rsidRPr="00B0602D">
      <w:rPr>
        <w:rFonts w:ascii="Nikosh" w:eastAsia="Nikosh" w:hAnsi="Nikosh" w:cs="Nikosh"/>
        <w:bCs/>
        <w:sz w:val="28"/>
        <w:szCs w:val="28"/>
      </w:rPr>
      <w:t xml:space="preserve"> </w:t>
    </w:r>
    <w:r w:rsidR="00560614" w:rsidRPr="00B0602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52146071" w:rsidR="006E56E5" w:rsidRPr="00160433" w:rsidRDefault="00B0602D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</w:t>
    </w:r>
    <w:r>
      <w:rPr>
        <w:rFonts w:ascii="Nikosh" w:eastAsia="Nikosh" w:hAnsi="Nikosh" w:cs="Nikosh"/>
        <w:bCs/>
        <w:sz w:val="28"/>
        <w:szCs w:val="28"/>
        <w:lang w:bidi="bn-IN"/>
      </w:rPr>
      <w:t xml:space="preserve">: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১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দারুস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সালাম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রোড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 xml:space="preserve">,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মিরপুর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>-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১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 xml:space="preserve">,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ঢাকা</w:t>
    </w:r>
    <w:r w:rsidRPr="00B0602D">
      <w:rPr>
        <w:rFonts w:ascii="Nikosh" w:eastAsia="Nikosh" w:hAnsi="Nikosh" w:cs="Nikosh"/>
        <w:b/>
        <w:sz w:val="28"/>
        <w:szCs w:val="28"/>
        <w:lang w:bidi="bn-IN"/>
      </w:rPr>
      <w:t xml:space="preserve">- </w:t>
    </w:r>
    <w:r w:rsidRPr="00B0602D">
      <w:rPr>
        <w:rFonts w:ascii="Nikosh" w:eastAsia="Nikosh" w:hAnsi="Nikosh" w:cs="Nikosh"/>
        <w:b/>
        <w:bCs/>
        <w:sz w:val="28"/>
        <w:szCs w:val="28"/>
        <w:cs/>
        <w:lang w:bidi="bn-IN"/>
      </w:rPr>
      <w:t>১২১৬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2B74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3CA2"/>
    <w:rsid w:val="00104C6E"/>
    <w:rsid w:val="00110F7D"/>
    <w:rsid w:val="00112603"/>
    <w:rsid w:val="00115938"/>
    <w:rsid w:val="001241D1"/>
    <w:rsid w:val="001416C2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0DD2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539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E609A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23607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42B1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83465"/>
    <w:rsid w:val="00686FF0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0EBB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1E7B"/>
    <w:rsid w:val="00A061BF"/>
    <w:rsid w:val="00A06E23"/>
    <w:rsid w:val="00A07865"/>
    <w:rsid w:val="00A132DE"/>
    <w:rsid w:val="00A156D7"/>
    <w:rsid w:val="00A175C0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56C82"/>
    <w:rsid w:val="00A60183"/>
    <w:rsid w:val="00A61059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D1337"/>
    <w:rsid w:val="00AE630F"/>
    <w:rsid w:val="00AF078C"/>
    <w:rsid w:val="00AF0B33"/>
    <w:rsid w:val="00AF3303"/>
    <w:rsid w:val="00AF6FA2"/>
    <w:rsid w:val="00B0035D"/>
    <w:rsid w:val="00B013F1"/>
    <w:rsid w:val="00B0602D"/>
    <w:rsid w:val="00B176DB"/>
    <w:rsid w:val="00B245DB"/>
    <w:rsid w:val="00B24C60"/>
    <w:rsid w:val="00B30090"/>
    <w:rsid w:val="00B30CFB"/>
    <w:rsid w:val="00B33392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225F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5D4D"/>
    <w:rsid w:val="00CE6F3D"/>
    <w:rsid w:val="00CF0AA3"/>
    <w:rsid w:val="00CF2D10"/>
    <w:rsid w:val="00CF4529"/>
    <w:rsid w:val="00CF7356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2EEA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0716E"/>
    <w:rsid w:val="00E11A35"/>
    <w:rsid w:val="00E15F8C"/>
    <w:rsid w:val="00E163D2"/>
    <w:rsid w:val="00E32864"/>
    <w:rsid w:val="00E33003"/>
    <w:rsid w:val="00E3334B"/>
    <w:rsid w:val="00E4573B"/>
    <w:rsid w:val="00E53596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99344D9D-11BD-4E49-BBC0-1BB8708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bc.gov.bd/site/view/forms/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ltana.razia@sbc.gov.b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hul.amin@sbc.gov.bd" TargetMode="External"/><Relationship Id="rId10" Type="http://schemas.openxmlformats.org/officeDocument/2006/relationships/hyperlink" Target="mailto:ruhul.amin@sbc.gov.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yperlink" Target="mailto:forida.yeasmin@sbc.gov.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B378-3626-417B-928E-3B08EC0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232</cp:revision>
  <cp:lastPrinted>2023-12-19T08:57:00Z</cp:lastPrinted>
  <dcterms:created xsi:type="dcterms:W3CDTF">2023-06-21T05:45:00Z</dcterms:created>
  <dcterms:modified xsi:type="dcterms:W3CDTF">2024-04-03T05:41:00Z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