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A07ACC" w:rsidRDefault="00A07AC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A07ACC" w:rsidRDefault="00A07AC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D8CCA2E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344E0C11" w:rsidR="00B85743" w:rsidRDefault="000705EE" w:rsidP="000705EE">
      <w:pPr>
        <w:tabs>
          <w:tab w:val="left" w:pos="91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CF3A" w14:textId="77777777" w:rsidR="00A07ACC" w:rsidRPr="002557AD" w:rsidRDefault="00A07ACC" w:rsidP="0019106F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2485AC61" w14:textId="7D4904DA" w:rsidR="00A07ACC" w:rsidRPr="008670D1" w:rsidRDefault="00A07ACC" w:rsidP="0019106F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Nikosh" w:hAnsi="Nikosh" w:cs="Nikosh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bn-IN"/>
                              </w:rPr>
                              <w:t xml:space="preserve">সিলেট </w:t>
                            </w:r>
                            <w:r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bn-IN"/>
                              </w:rPr>
                              <w:t>জোন</w:t>
                            </w:r>
                          </w:p>
                          <w:p w14:paraId="3732C394" w14:textId="77777777" w:rsidR="00A07ACC" w:rsidRDefault="00A07ACC" w:rsidP="0019106F">
                            <w:pPr>
                              <w:jc w:val="center"/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</w:pPr>
                          </w:p>
                          <w:p w14:paraId="3185E367" w14:textId="46FE7558" w:rsidR="00A07ACC" w:rsidRPr="00C66711" w:rsidRDefault="00A07ACC" w:rsidP="0019106F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</w:t>
                            </w:r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দঃ </w:t>
                            </w:r>
                            <w:r w:rsidR="00B75E5B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২৮ মার্চ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 w:rsidR="00B75E5B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৪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খ্রি.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7871A9B3" w14:textId="77777777" w:rsidR="00A07ACC" w:rsidRPr="001D0221" w:rsidRDefault="00A07ACC" w:rsidP="0019106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9C45938" w14:textId="6C01D3CF" w:rsidR="00A07ACC" w:rsidRPr="001D0221" w:rsidRDefault="00A07ACC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3767CF3A" w14:textId="77777777" w:rsidR="00A07ACC" w:rsidRPr="002557AD" w:rsidRDefault="00A07ACC" w:rsidP="0019106F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2485AC61" w14:textId="7D4904DA" w:rsidR="00A07ACC" w:rsidRPr="008670D1" w:rsidRDefault="00A07ACC" w:rsidP="0019106F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Nikosh" w:hAnsi="Nikosh" w:cs="Nikosh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bidi="bn-IN"/>
                        </w:rPr>
                        <w:t xml:space="preserve">সিলেট </w:t>
                      </w:r>
                      <w:r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bidi="bn-IN"/>
                        </w:rPr>
                        <w:t>জোন</w:t>
                      </w:r>
                    </w:p>
                    <w:p w14:paraId="3732C394" w14:textId="77777777" w:rsidR="00A07ACC" w:rsidRDefault="00A07ACC" w:rsidP="0019106F">
                      <w:pPr>
                        <w:jc w:val="center"/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</w:pPr>
                    </w:p>
                    <w:p w14:paraId="3185E367" w14:textId="46FE7558" w:rsidR="00A07ACC" w:rsidRPr="00C66711" w:rsidRDefault="00A07ACC" w:rsidP="0019106F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</w:t>
                      </w:r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দঃ </w:t>
                      </w:r>
                      <w:r w:rsidR="00B75E5B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২৮ মার্চ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 w:rsidR="00B75E5B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৪</w:t>
                      </w:r>
                      <w:bookmarkStart w:id="1" w:name="_GoBack"/>
                      <w:bookmarkEnd w:id="1"/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খ্রি.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7871A9B3" w14:textId="77777777" w:rsidR="00A07ACC" w:rsidRPr="001D0221" w:rsidRDefault="00A07ACC" w:rsidP="0019106F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9C45938" w14:textId="6C01D3CF" w:rsidR="00A07ACC" w:rsidRPr="001D0221" w:rsidRDefault="00A07ACC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33366AD8" w:rsidR="00B85743" w:rsidRDefault="00D02372" w:rsidP="00D02372">
      <w:pPr>
        <w:tabs>
          <w:tab w:val="left" w:pos="115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A07ACC" w:rsidRPr="00890AFE" w:rsidRDefault="00A07ACC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038E671E" w:rsidR="00A07ACC" w:rsidRPr="00CC6D93" w:rsidRDefault="00A07ACC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e-mail</w:t>
                            </w:r>
                            <w:proofErr w:type="gramEnd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sylhet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A07ACC" w:rsidRPr="002F1FA3" w:rsidRDefault="00A07ACC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A07ACC" w:rsidRPr="00890AFE" w:rsidRDefault="00A07ACC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038E671E" w:rsidR="00A07ACC" w:rsidRPr="00CC6D93" w:rsidRDefault="00A07ACC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e-mail</w:t>
                      </w:r>
                      <w:proofErr w:type="gramEnd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sylhet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A07ACC" w:rsidRPr="002F1FA3" w:rsidRDefault="00A07ACC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404851F" w14:textId="77777777" w:rsidR="00DC5AAB" w:rsidRDefault="00DC5AAB" w:rsidP="00C55B91">
      <w:pPr>
        <w:rPr>
          <w:rFonts w:ascii="Nikosh" w:hAnsi="Nikosh" w:cs="Nikosh"/>
          <w:b/>
          <w:bCs/>
          <w:color w:val="000000" w:themeColor="text1"/>
          <w:sz w:val="26"/>
          <w:szCs w:val="26"/>
        </w:rPr>
      </w:pPr>
    </w:p>
    <w:p w14:paraId="3780FACD" w14:textId="77777777" w:rsidR="00157359" w:rsidRPr="00B30AEA" w:rsidRDefault="00157359" w:rsidP="00157359">
      <w:pPr>
        <w:jc w:val="center"/>
        <w:rPr>
          <w:rFonts w:ascii="Nikosh" w:eastAsia="Nikosh" w:hAnsi="Nikosh" w:cs="Nikosh"/>
          <w:bCs/>
          <w:sz w:val="38"/>
          <w:szCs w:val="38"/>
        </w:rPr>
      </w:pPr>
      <w:r w:rsidRPr="00B30AEA">
        <w:rPr>
          <w:rFonts w:ascii="Nikosh" w:eastAsia="Nikosh" w:hAnsi="Nikosh" w:cs="Nikosh"/>
          <w:bCs/>
          <w:sz w:val="40"/>
          <w:szCs w:val="40"/>
          <w:cs/>
          <w:lang w:bidi="bn-IN"/>
        </w:rPr>
        <w:lastRenderedPageBreak/>
        <w:t>সাধারণ</w:t>
      </w:r>
      <w:r w:rsidRPr="00B30AEA">
        <w:rPr>
          <w:rFonts w:ascii="Nikosh" w:eastAsia="Nikosh" w:hAnsi="Nikosh" w:cs="Nikosh"/>
          <w:bCs/>
          <w:sz w:val="40"/>
          <w:szCs w:val="40"/>
        </w:rPr>
        <w:t xml:space="preserve"> </w:t>
      </w:r>
      <w:r w:rsidRPr="00B30AEA">
        <w:rPr>
          <w:rFonts w:ascii="Nikosh" w:eastAsia="Nikosh" w:hAnsi="Nikosh" w:cs="Nikosh"/>
          <w:bCs/>
          <w:sz w:val="40"/>
          <w:szCs w:val="40"/>
          <w:cs/>
          <w:lang w:bidi="bn-IN"/>
        </w:rPr>
        <w:t>বীমা</w:t>
      </w:r>
      <w:r w:rsidRPr="00B30AEA">
        <w:rPr>
          <w:rFonts w:ascii="Nikosh" w:eastAsia="Nikosh" w:hAnsi="Nikosh" w:cs="Nikosh"/>
          <w:bCs/>
          <w:sz w:val="40"/>
          <w:szCs w:val="40"/>
        </w:rPr>
        <w:t xml:space="preserve"> </w:t>
      </w:r>
      <w:r w:rsidRPr="00B30AEA">
        <w:rPr>
          <w:rFonts w:ascii="Nikosh" w:eastAsia="Nikosh" w:hAnsi="Nikosh" w:cs="Nikosh"/>
          <w:bCs/>
          <w:sz w:val="40"/>
          <w:szCs w:val="40"/>
          <w:cs/>
          <w:lang w:bidi="bn-IN"/>
        </w:rPr>
        <w:t>কর্পোরেশন</w:t>
      </w:r>
    </w:p>
    <w:p w14:paraId="6A225C98" w14:textId="77777777" w:rsidR="00157359" w:rsidRPr="00B30AEA" w:rsidRDefault="00157359" w:rsidP="00157359">
      <w:pPr>
        <w:tabs>
          <w:tab w:val="left" w:pos="6987"/>
          <w:tab w:val="center" w:pos="7771"/>
        </w:tabs>
        <w:jc w:val="center"/>
        <w:rPr>
          <w:rFonts w:ascii="Nikosh" w:eastAsia="Nikosh" w:hAnsi="Nikosh" w:cs="Nikosh"/>
          <w:bCs/>
          <w:sz w:val="26"/>
          <w:szCs w:val="26"/>
        </w:rPr>
      </w:pPr>
      <w:r>
        <w:rPr>
          <w:rFonts w:ascii="Nikosh" w:eastAsia="Nikosh" w:hAnsi="Nikosh" w:cs="Nikosh" w:hint="cs"/>
          <w:bCs/>
          <w:sz w:val="28"/>
          <w:szCs w:val="28"/>
          <w:cs/>
          <w:lang w:bidi="bn-IN"/>
        </w:rPr>
        <w:t xml:space="preserve">সিলেট </w:t>
      </w:r>
      <w:r w:rsidRPr="00B30AEA">
        <w:rPr>
          <w:rFonts w:ascii="Nikosh" w:eastAsia="Nikosh" w:hAnsi="Nikosh" w:cs="Nikosh"/>
          <w:bCs/>
          <w:sz w:val="28"/>
          <w:szCs w:val="28"/>
          <w:cs/>
          <w:lang w:bidi="bn-IN"/>
        </w:rPr>
        <w:t>জোনাল</w:t>
      </w:r>
      <w:r w:rsidRPr="00B30AEA">
        <w:rPr>
          <w:rFonts w:ascii="Nikosh" w:eastAsia="Nikosh" w:hAnsi="Nikosh" w:cs="Nikosh"/>
          <w:bCs/>
          <w:sz w:val="28"/>
          <w:szCs w:val="28"/>
        </w:rPr>
        <w:t xml:space="preserve"> </w:t>
      </w:r>
      <w:r w:rsidRPr="00B30AEA">
        <w:rPr>
          <w:rFonts w:ascii="Nikosh" w:eastAsia="Nikosh" w:hAnsi="Nikosh" w:cs="Nikosh"/>
          <w:bCs/>
          <w:sz w:val="28"/>
          <w:szCs w:val="28"/>
          <w:cs/>
          <w:lang w:bidi="bn-IN"/>
        </w:rPr>
        <w:t>অফিস</w:t>
      </w:r>
    </w:p>
    <w:p w14:paraId="4347100E" w14:textId="77777777" w:rsidR="00157359" w:rsidRPr="009F541A" w:rsidRDefault="00157359" w:rsidP="00157359">
      <w:pPr>
        <w:jc w:val="center"/>
        <w:rPr>
          <w:rFonts w:ascii="Nikosh" w:eastAsia="Nikosh" w:hAnsi="Nikosh" w:cs="Nikosh"/>
          <w:bCs/>
          <w:sz w:val="26"/>
          <w:szCs w:val="26"/>
        </w:rPr>
      </w:pPr>
      <w:r w:rsidRPr="00B30AEA">
        <w:rPr>
          <w:rFonts w:ascii="Nikosh" w:eastAsia="Nikosh" w:hAnsi="Nikosh" w:cs="Nikosh"/>
          <w:bCs/>
          <w:sz w:val="28"/>
          <w:szCs w:val="28"/>
          <w:cs/>
          <w:lang w:bidi="bn-IN"/>
        </w:rPr>
        <w:t>ঠিকানাঃ</w:t>
      </w:r>
      <w:r w:rsidRPr="00B30AEA">
        <w:rPr>
          <w:rFonts w:ascii="Nikosh" w:eastAsia="Nikosh" w:hAnsi="Nikosh" w:cs="Nikosh"/>
          <w:bCs/>
          <w:sz w:val="28"/>
          <w:szCs w:val="28"/>
        </w:rPr>
        <w:t xml:space="preserve"> </w:t>
      </w:r>
      <w:r>
        <w:rPr>
          <w:rFonts w:ascii="Nikosh" w:eastAsia="Nikosh" w:hAnsi="Nikosh" w:cs="Nikosh" w:hint="cs"/>
          <w:bCs/>
          <w:sz w:val="28"/>
          <w:szCs w:val="28"/>
          <w:cs/>
          <w:lang w:bidi="bn-IN"/>
        </w:rPr>
        <w:t>১২ নিলয়, চৌহাট্টা, সিলেট</w:t>
      </w:r>
      <w:r w:rsidRPr="00B30AEA">
        <w:rPr>
          <w:rFonts w:ascii="Nikosh" w:eastAsia="Nikosh" w:hAnsi="Nikosh" w:cs="Nikosh"/>
          <w:bCs/>
          <w:sz w:val="28"/>
          <w:szCs w:val="28"/>
          <w:cs/>
          <w:lang w:bidi="hi-IN"/>
        </w:rPr>
        <w:t>।</w:t>
      </w:r>
    </w:p>
    <w:p w14:paraId="79212D08" w14:textId="0CAA80C2" w:rsidR="00157359" w:rsidRDefault="00B23D25" w:rsidP="00157359">
      <w:pPr>
        <w:jc w:val="center"/>
        <w:rPr>
          <w:rStyle w:val="Hyperlink"/>
          <w:rFonts w:ascii="Nikosh" w:eastAsia="Nikosh" w:hAnsi="Nikosh" w:cs="Nikosh"/>
          <w:bCs/>
          <w:sz w:val="24"/>
          <w:szCs w:val="24"/>
        </w:rPr>
      </w:pPr>
      <w:hyperlink r:id="rId9" w:history="1">
        <w:r w:rsidR="00157359" w:rsidRPr="009E6342">
          <w:rPr>
            <w:rStyle w:val="Hyperlink"/>
            <w:rFonts w:ascii="Nikosh" w:eastAsia="Nikosh" w:hAnsi="Nikosh" w:cs="Nikosh"/>
            <w:bCs/>
            <w:sz w:val="24"/>
            <w:szCs w:val="24"/>
          </w:rPr>
          <w:t>www.sbc.gov.bd</w:t>
        </w:r>
      </w:hyperlink>
    </w:p>
    <w:p w14:paraId="5A798AC5" w14:textId="77777777" w:rsidR="00157359" w:rsidRPr="00157359" w:rsidRDefault="00157359" w:rsidP="00157359">
      <w:pPr>
        <w:jc w:val="center"/>
        <w:rPr>
          <w:rFonts w:ascii="Nikosh" w:hAnsi="Nikosh" w:cs="Nikosh"/>
          <w:b/>
          <w:bCs/>
          <w:color w:val="000000" w:themeColor="text1"/>
          <w:sz w:val="16"/>
          <w:szCs w:val="16"/>
          <w:lang w:bidi="bn-IN"/>
        </w:rPr>
      </w:pPr>
    </w:p>
    <w:p w14:paraId="17EE85B3" w14:textId="2D658BAA" w:rsidR="000960D6" w:rsidRPr="00B30AEA" w:rsidRDefault="000960D6" w:rsidP="009F541A">
      <w:pPr>
        <w:jc w:val="center"/>
        <w:rPr>
          <w:rFonts w:ascii="Nikosh" w:hAnsi="Nikosh" w:cs="Nikosh"/>
          <w:b/>
          <w:bCs/>
          <w:color w:val="000000" w:themeColor="text1"/>
          <w:sz w:val="44"/>
          <w:szCs w:val="44"/>
        </w:rPr>
      </w:pPr>
      <w:r w:rsidRPr="00B30AEA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t>সিটিজেন</w:t>
      </w:r>
      <w:r w:rsidRPr="00B30AEA">
        <w:rPr>
          <w:rFonts w:ascii="Nikosh" w:hAnsi="Nikosh" w:cs="Nikosh"/>
          <w:b/>
          <w:bCs/>
          <w:color w:val="000000" w:themeColor="text1"/>
          <w:sz w:val="40"/>
          <w:szCs w:val="40"/>
        </w:rPr>
        <w:t>’</w:t>
      </w:r>
      <w:r w:rsidRPr="00B30AEA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t>স চার্টার</w:t>
      </w:r>
    </w:p>
    <w:p w14:paraId="1ED2712D" w14:textId="328F06CC" w:rsidR="00616EF5" w:rsidRPr="00B30AEA" w:rsidRDefault="00616EF5" w:rsidP="00F17DA2">
      <w:pPr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</w:pP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২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</w:rPr>
        <w:t>.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১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</w:rPr>
        <w:t xml:space="preserve">) 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নাগরিক সেবাঃ</w:t>
      </w:r>
    </w:p>
    <w:p w14:paraId="254F4C91" w14:textId="77777777" w:rsidR="00CE6F3D" w:rsidRPr="005067CF" w:rsidRDefault="00CE6F3D" w:rsidP="00F17DA2">
      <w:pPr>
        <w:rPr>
          <w:rFonts w:ascii="Nikosh" w:hAnsi="Nikosh" w:cs="Nikosh"/>
          <w:b/>
          <w:bCs/>
          <w:color w:val="000000" w:themeColor="text1"/>
          <w:sz w:val="8"/>
          <w:szCs w:val="8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724"/>
        <w:gridCol w:w="2340"/>
        <w:gridCol w:w="3600"/>
        <w:gridCol w:w="2070"/>
        <w:gridCol w:w="1456"/>
        <w:gridCol w:w="2977"/>
      </w:tblGrid>
      <w:tr w:rsidR="00B04D40" w:rsidRPr="009F541A" w14:paraId="5F217E42" w14:textId="77777777" w:rsidTr="00597F12">
        <w:trPr>
          <w:tblHeader/>
        </w:trPr>
        <w:tc>
          <w:tcPr>
            <w:tcW w:w="426" w:type="dxa"/>
            <w:shd w:val="clear" w:color="auto" w:fill="8EAADB" w:themeFill="accent1" w:themeFillTint="99"/>
            <w:vAlign w:val="center"/>
          </w:tcPr>
          <w:p w14:paraId="708594DA" w14:textId="2C1FDAB3" w:rsidR="00616EF5" w:rsidRPr="00B30AEA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724" w:type="dxa"/>
            <w:shd w:val="clear" w:color="auto" w:fill="8EAADB" w:themeFill="accent1" w:themeFillTint="99"/>
            <w:vAlign w:val="center"/>
          </w:tcPr>
          <w:p w14:paraId="4FAC673B" w14:textId="1945387C" w:rsidR="00616EF5" w:rsidRPr="00B30AEA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2340" w:type="dxa"/>
            <w:shd w:val="clear" w:color="auto" w:fill="8EAADB" w:themeFill="accent1" w:themeFillTint="99"/>
            <w:vAlign w:val="center"/>
          </w:tcPr>
          <w:p w14:paraId="24011BFA" w14:textId="22FCFACF" w:rsidR="00616EF5" w:rsidRPr="00B30AEA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104C6E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3600" w:type="dxa"/>
            <w:shd w:val="clear" w:color="auto" w:fill="8EAADB" w:themeFill="accent1" w:themeFillTint="99"/>
            <w:vAlign w:val="center"/>
          </w:tcPr>
          <w:p w14:paraId="53328E1C" w14:textId="7039BE23" w:rsidR="00616EF5" w:rsidRPr="00B30AEA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B30AEA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2070" w:type="dxa"/>
            <w:shd w:val="clear" w:color="auto" w:fill="8EAADB" w:themeFill="accent1" w:themeFillTint="99"/>
            <w:vAlign w:val="center"/>
          </w:tcPr>
          <w:p w14:paraId="29B3C646" w14:textId="120C420E" w:rsidR="00616EF5" w:rsidRPr="00B30AEA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56" w:type="dxa"/>
            <w:shd w:val="clear" w:color="auto" w:fill="8EAADB" w:themeFill="accent1" w:themeFillTint="99"/>
            <w:vAlign w:val="center"/>
          </w:tcPr>
          <w:p w14:paraId="70CA3827" w14:textId="7B4ECBF4" w:rsidR="00616EF5" w:rsidRPr="00B30AEA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2977" w:type="dxa"/>
            <w:shd w:val="clear" w:color="auto" w:fill="8EAADB" w:themeFill="accent1" w:themeFillTint="99"/>
            <w:vAlign w:val="center"/>
          </w:tcPr>
          <w:p w14:paraId="18F34AAD" w14:textId="77777777" w:rsidR="00616EF5" w:rsidRPr="00B30AEA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B30AEA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B04D40" w:rsidRPr="00417E13" w14:paraId="62E19110" w14:textId="77777777" w:rsidTr="00597F12">
        <w:tc>
          <w:tcPr>
            <w:tcW w:w="426" w:type="dxa"/>
          </w:tcPr>
          <w:p w14:paraId="22F58A56" w14:textId="5D15CB15" w:rsidR="00616EF5" w:rsidRPr="00417E13" w:rsidRDefault="00FA6854" w:rsidP="00796B08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>
              <w:rPr>
                <w:rFonts w:ascii="Nikosh" w:eastAsia="Nikosh" w:hAnsi="Nikosh" w:cs="Nikosh"/>
                <w:bCs/>
                <w:i/>
                <w:iCs/>
                <w:noProof/>
                <w:color w:val="0000FF"/>
                <w:u w:val="single"/>
              </w:rPr>
              <w:drawing>
                <wp:anchor distT="0" distB="0" distL="114300" distR="114300" simplePos="0" relativeHeight="251676672" behindDoc="1" locked="0" layoutInCell="0" allowOverlap="1" wp14:anchorId="08C98F09" wp14:editId="281CDE77">
                  <wp:simplePos x="0" y="0"/>
                  <wp:positionH relativeFrom="margin">
                    <wp:align>center</wp:align>
                  </wp:positionH>
                  <wp:positionV relativeFrom="margin">
                    <wp:posOffset>1678940</wp:posOffset>
                  </wp:positionV>
                  <wp:extent cx="4293870" cy="4298315"/>
                  <wp:effectExtent l="0" t="0" r="0" b="6985"/>
                  <wp:wrapNone/>
                  <wp:docPr id="7" name="Picture 7" descr="sbc logo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2950486" descr="sbc logo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8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870" cy="429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EF5"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="00616EF5"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১</w:t>
            </w:r>
            <w:r w:rsidR="00616EF5"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724" w:type="dxa"/>
          </w:tcPr>
          <w:p w14:paraId="40C8CF59" w14:textId="5151C09C" w:rsidR="00616EF5" w:rsidRPr="00417E13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২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340" w:type="dxa"/>
          </w:tcPr>
          <w:p w14:paraId="72C75575" w14:textId="4856F9FC" w:rsidR="00616EF5" w:rsidRPr="00417E13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৩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600" w:type="dxa"/>
          </w:tcPr>
          <w:p w14:paraId="64265852" w14:textId="4BC1262B" w:rsidR="00616EF5" w:rsidRPr="00417E13" w:rsidRDefault="00616EF5" w:rsidP="007B25B6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৪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070" w:type="dxa"/>
          </w:tcPr>
          <w:p w14:paraId="2E173481" w14:textId="4BE20F7F" w:rsidR="00616EF5" w:rsidRPr="00417E13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৫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56" w:type="dxa"/>
          </w:tcPr>
          <w:p w14:paraId="4B461639" w14:textId="3A7946BD" w:rsidR="00616EF5" w:rsidRPr="00417E13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৬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977" w:type="dxa"/>
            <w:vAlign w:val="center"/>
          </w:tcPr>
          <w:p w14:paraId="5ACF6EFC" w14:textId="599BA510" w:rsidR="00616EF5" w:rsidRPr="00417E13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৭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</w:tr>
      <w:tr w:rsidR="00B04D40" w:rsidRPr="009F541A" w14:paraId="2C51703D" w14:textId="77777777" w:rsidTr="00597F12">
        <w:tc>
          <w:tcPr>
            <w:tcW w:w="426" w:type="dxa"/>
            <w:vAlign w:val="center"/>
          </w:tcPr>
          <w:p w14:paraId="0286F2A6" w14:textId="640E1ACD" w:rsidR="00616EF5" w:rsidRPr="00B30AEA" w:rsidRDefault="000C7283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১</w:t>
            </w:r>
            <w:r w:rsidR="00E76411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724" w:type="dxa"/>
            <w:vAlign w:val="center"/>
          </w:tcPr>
          <w:p w14:paraId="4C5A700B" w14:textId="79C99B84" w:rsidR="00616EF5" w:rsidRPr="00B30AEA" w:rsidRDefault="00DB79DC" w:rsidP="002C017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বীমা </w:t>
            </w:r>
            <w:r w:rsidR="000C7283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0C7283"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/</w:t>
            </w:r>
            <w:r w:rsidR="009B780B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</w:t>
            </w:r>
            <w:r w:rsidR="00A63321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 </w:t>
            </w:r>
            <w:r w:rsidR="009B780B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পলিসি ইস্যু</w:t>
            </w:r>
            <w:r w:rsidR="000C7283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ঃ</w:t>
            </w:r>
          </w:p>
          <w:p w14:paraId="72CC7E71" w14:textId="3FF03030" w:rsidR="006F55FC" w:rsidRPr="00B30AEA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মোটর বীমা পলিসি ইস্যু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409FD4A1" w14:textId="278FECC4" w:rsidR="006F55FC" w:rsidRPr="00B30AEA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অগ্নি বীমা পলিসি ইস্যু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42FEBCD7" w14:textId="77777777" w:rsidR="00CE6F3D" w:rsidRPr="00B30AEA" w:rsidRDefault="006F55FC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নৌ বীমা পলিসি ইস্যু</w:t>
            </w:r>
            <w:r w:rsidR="00DB79DC" w:rsidRPr="00B30AEA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0E1789FF" w14:textId="0D650BD5" w:rsidR="00DB79DC" w:rsidRPr="00B30AEA" w:rsidRDefault="00DB79DC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ঘ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বিবিধ বীমা পলিসি ইস্যু।</w:t>
            </w:r>
          </w:p>
        </w:tc>
        <w:tc>
          <w:tcPr>
            <w:tcW w:w="2340" w:type="dxa"/>
            <w:vAlign w:val="center"/>
          </w:tcPr>
          <w:p w14:paraId="2FFAD60E" w14:textId="77777777" w:rsidR="009317EE" w:rsidRPr="00B30AEA" w:rsidRDefault="00CE6F3D" w:rsidP="0017102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</w:t>
            </w:r>
            <w:r w:rsidR="009317E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ডিজিটাল/</w:t>
            </w:r>
          </w:p>
          <w:p w14:paraId="6D3FDB79" w14:textId="77777777" w:rsidR="00616EF5" w:rsidRPr="00B30AEA" w:rsidRDefault="009317EE" w:rsidP="0017102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3815BE40" w14:textId="4A1A5B19" w:rsidR="009317EE" w:rsidRPr="00B30AEA" w:rsidRDefault="009317EE" w:rsidP="0017102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76A6762A" w14:textId="4E6275BA" w:rsidR="00DD407C" w:rsidRPr="00B30AEA" w:rsidRDefault="000C7283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="00DD407C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 w:rsidR="00200A5F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প্রিমিয়াম বিল প্রভৃতি</w:t>
            </w:r>
            <w:r w:rsidR="00DA41E1"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  <w:p w14:paraId="6B102842" w14:textId="017F38F7" w:rsidR="00DD407C" w:rsidRPr="00B30AEA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65E567AE" w14:textId="0C45E1E2" w:rsidR="00DD407C" w:rsidRPr="00B30AEA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="006F55FC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এর আওতাধীন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শাখা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2CC77A38" w14:textId="77777777" w:rsidR="00DD407C" w:rsidRPr="00B30AEA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5307A16" w14:textId="0ECE8572" w:rsidR="00717418" w:rsidRPr="00B30AEA" w:rsidRDefault="00B23D25" w:rsidP="00DD407C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1" w:history="1">
              <w:r w:rsidR="002C0171" w:rsidRPr="00B30AEA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  <w:r w:rsidR="0053593A" w:rsidRPr="00B30AEA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14:paraId="1FC879DB" w14:textId="455E06F8" w:rsidR="00616EF5" w:rsidRPr="00B30AEA" w:rsidRDefault="00DD407C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B30AEA">
              <w:rPr>
                <w:rFonts w:ascii="Nikosh" w:hAnsi="Nikosh" w:cs="Nikosh"/>
                <w:cs/>
                <w:lang w:bidi="bn-IN"/>
              </w:rPr>
              <w:t>IDRA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’র সার্কুলার অথবা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 w:rsidR="00855DD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 w:rsidR="008A4C3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 w:rsidR="00502E82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/পে-অর্ডার/ব্যাংক ট্রান্সফার এর </w:t>
            </w:r>
            <w:r w:rsidR="00502E82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মাধ্যমে।</w:t>
            </w:r>
          </w:p>
        </w:tc>
        <w:tc>
          <w:tcPr>
            <w:tcW w:w="1456" w:type="dxa"/>
            <w:vAlign w:val="center"/>
          </w:tcPr>
          <w:p w14:paraId="68F7948F" w14:textId="5C97D9DD" w:rsidR="00616EF5" w:rsidRPr="00B30AEA" w:rsidRDefault="00691AA7" w:rsidP="00BA006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প্রিমিয়ামের অর্থ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প্রাপ্তি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নিশ্চিত হওয়ার পর </w:t>
            </w:r>
            <w:r w:rsidR="00DD407C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977" w:type="dxa"/>
            <w:vAlign w:val="center"/>
          </w:tcPr>
          <w:p w14:paraId="6A062305" w14:textId="5306C0FB" w:rsidR="00616EF5" w:rsidRPr="00B30AEA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শান্তনু কুমার দে</w:t>
            </w:r>
          </w:p>
          <w:p w14:paraId="36C4A9DC" w14:textId="452631A1" w:rsidR="009F2D75" w:rsidRPr="00B30AEA" w:rsidRDefault="000C7283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ব্যবস্থাপক</w:t>
            </w:r>
          </w:p>
          <w:p w14:paraId="60880EBD" w14:textId="5FAACE99" w:rsidR="00BA006F" w:rsidRPr="00B30AEA" w:rsidRDefault="00BA006F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0ABB5AB5" w14:textId="01767C4D" w:rsidR="00616EF5" w:rsidRPr="00B30AEA" w:rsidRDefault="00DD407C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/>
                <w:sz w:val="22"/>
                <w:szCs w:val="22"/>
              </w:rPr>
              <w:t>,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সিলেট</w:t>
            </w:r>
            <w:r w:rsidR="009F2D75"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76F55231" w14:textId="2DA4E870" w:rsidR="00146575" w:rsidRPr="00B30AEA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="00146575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 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০২৯৯৬৬৩৫৬৪৩</w:t>
            </w:r>
          </w:p>
          <w:p w14:paraId="47650EDB" w14:textId="2A75D938" w:rsidR="00616EF5" w:rsidRPr="00B30AEA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="00146575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 w:rsidR="00F33AD1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০১৭১২-৩২৯৬০২</w:t>
            </w:r>
          </w:p>
          <w:p w14:paraId="7D0B0F28" w14:textId="711CE965" w:rsidR="00BA006F" w:rsidRPr="00B30AEA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="00146575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ঃ </w:t>
            </w:r>
            <w:r w:rsidR="000556D7" w:rsidRPr="000556D7">
              <w:rPr>
                <w:rFonts w:ascii="Nikosh" w:hAnsi="Nikosh" w:cs="Nikosh"/>
                <w:sz w:val="16"/>
                <w:szCs w:val="16"/>
                <w:lang w:bidi="bn-IN"/>
              </w:rPr>
              <w:t>shantanu.dey@sbc.gov.bd</w:t>
            </w:r>
          </w:p>
        </w:tc>
      </w:tr>
      <w:tr w:rsidR="00B04D40" w:rsidRPr="009F541A" w14:paraId="3763A4A0" w14:textId="77777777" w:rsidTr="00597F12">
        <w:tc>
          <w:tcPr>
            <w:tcW w:w="426" w:type="dxa"/>
            <w:vAlign w:val="center"/>
          </w:tcPr>
          <w:p w14:paraId="4B4B8DA1" w14:textId="0FD997AD" w:rsidR="00D36D62" w:rsidRPr="00B30AEA" w:rsidRDefault="00DA41E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২</w:t>
            </w:r>
            <w:r w:rsidR="00E76411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724" w:type="dxa"/>
            <w:vAlign w:val="center"/>
          </w:tcPr>
          <w:p w14:paraId="73693F6E" w14:textId="0D799A0A" w:rsidR="002C0171" w:rsidRPr="00B30AEA" w:rsidRDefault="005F5E18" w:rsidP="002C017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rtl/>
                <w:cs/>
              </w:rPr>
            </w:pPr>
            <w:r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বিশেষ</w:t>
            </w:r>
            <w:r w:rsidR="008A4C3E"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 ধরণের </w:t>
            </w:r>
            <w:r w:rsidR="008A4C3E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 পলিসি ইস্যু</w:t>
            </w:r>
            <w:r w:rsidR="00DA41E1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ঃ</w:t>
            </w:r>
          </w:p>
          <w:p w14:paraId="2750CA74" w14:textId="77777777" w:rsidR="00D36D62" w:rsidRPr="00B30AEA" w:rsidRDefault="002C0171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সাধারণভাবে অপ্রচলিত বা নতুন ধরণের বীমা ঝুঁকির</w:t>
            </w:r>
            <w:r w:rsidR="00702333" w:rsidRPr="00B30AEA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702333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বিপরীতে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চাহিদাকৃত</w:t>
            </w:r>
            <w:r w:rsidR="008A4C3E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নিম্নোক্ত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বীমাপত্র ইস্যুকর</w:t>
            </w:r>
            <w:r w:rsidR="00702333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ণ</w:t>
            </w:r>
            <w:r w:rsidR="008A4C3E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="008A4C3E" w:rsidRPr="00B30AEA">
              <w:rPr>
                <w:rFonts w:ascii="Nikosh" w:hAnsi="Nikosh" w:cs="Nikosh"/>
                <w:sz w:val="22"/>
                <w:szCs w:val="22"/>
              </w:rPr>
              <w:t>-</w:t>
            </w:r>
          </w:p>
          <w:p w14:paraId="300CC45F" w14:textId="77777777" w:rsidR="000B54F5" w:rsidRDefault="008A4C3E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356C57">
              <w:rPr>
                <w:rFonts w:ascii="Nikosh" w:hAnsi="Nikosh" w:cs="Nikosh"/>
              </w:rPr>
              <w:t>CAR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  <w:r w:rsidR="000B54F5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="000B54F5">
              <w:rPr>
                <w:rFonts w:ascii="Nikosh" w:hAnsi="Nikosh" w:cs="Nikosh"/>
              </w:rPr>
              <w:t>EAR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  <w:r w:rsidR="000B54F5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C853F8B" w14:textId="376B724D" w:rsidR="008A4C3E" w:rsidRPr="00B30AEA" w:rsidRDefault="008A4C3E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356C57">
              <w:rPr>
                <w:rFonts w:ascii="Nikosh" w:hAnsi="Nikosh" w:cs="Nikosh"/>
              </w:rPr>
              <w:t>O</w:t>
            </w:r>
            <w:r w:rsidR="000B54F5">
              <w:rPr>
                <w:rFonts w:ascii="Nikosh" w:hAnsi="Nikosh" w:cs="Nikosh"/>
              </w:rPr>
              <w:t>PI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ইত্যাদি।</w:t>
            </w:r>
          </w:p>
        </w:tc>
        <w:tc>
          <w:tcPr>
            <w:tcW w:w="2340" w:type="dxa"/>
            <w:vAlign w:val="center"/>
          </w:tcPr>
          <w:p w14:paraId="01CABE7E" w14:textId="77777777" w:rsidR="009317EE" w:rsidRPr="00B30AEA" w:rsidRDefault="009317EE" w:rsidP="009317E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ম্যানুয়েল/ডিজিটাল/</w:t>
            </w:r>
          </w:p>
          <w:p w14:paraId="59FA88D1" w14:textId="77777777" w:rsidR="009317EE" w:rsidRPr="00B30AEA" w:rsidRDefault="009317EE" w:rsidP="009317E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0EE37A1C" w14:textId="7B5F97BC" w:rsidR="00D36D62" w:rsidRPr="00B30AEA" w:rsidRDefault="009317EE" w:rsidP="009317E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3C976653" w14:textId="0094252A" w:rsidR="002C0171" w:rsidRPr="00B30AEA" w:rsidRDefault="00DA41E1" w:rsidP="00DA41E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 প্রিমিয়াম বিল প্রভৃতি।</w:t>
            </w:r>
          </w:p>
          <w:p w14:paraId="173D57EB" w14:textId="08B91CBC" w:rsidR="002C0171" w:rsidRPr="00B30AEA" w:rsidRDefault="002C0171" w:rsidP="002C017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0FEF7FB3" w14:textId="0035FED2" w:rsidR="002C0171" w:rsidRPr="00B30AEA" w:rsidRDefault="002C0171" w:rsidP="002C017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="008A4C3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এর আওতাধীন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শাখা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4C8D9AAD" w14:textId="222C135C" w:rsidR="00D36D62" w:rsidRPr="00B30AEA" w:rsidRDefault="00D36D62" w:rsidP="002C017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7D04A01" w14:textId="55A16269" w:rsidR="00D36D62" w:rsidRPr="00B30AEA" w:rsidRDefault="00B23D25" w:rsidP="007B25B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2" w:history="1">
              <w:r w:rsidR="00146575" w:rsidRPr="00356C57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070" w:type="dxa"/>
            <w:vAlign w:val="center"/>
          </w:tcPr>
          <w:p w14:paraId="1CB3ED4B" w14:textId="7A7E191C" w:rsidR="00D36D62" w:rsidRPr="00B30AEA" w:rsidRDefault="008A4C3E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356C57">
              <w:rPr>
                <w:rFonts w:ascii="Nikosh" w:hAnsi="Nikosh" w:cs="Nikosh"/>
                <w:cs/>
                <w:lang w:bidi="bn-IN"/>
              </w:rPr>
              <w:t>IDRA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’র সার্কুলার অথবা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নগদ/চেক/পে-অর্ডার/ব্যাংক ট্রান্সফার এর মাধ্যমে।</w:t>
            </w:r>
          </w:p>
        </w:tc>
        <w:tc>
          <w:tcPr>
            <w:tcW w:w="1456" w:type="dxa"/>
            <w:vAlign w:val="center"/>
          </w:tcPr>
          <w:p w14:paraId="3DA3236C" w14:textId="4E962F40" w:rsidR="00D36D62" w:rsidRPr="00B30AEA" w:rsidRDefault="00334149" w:rsidP="00702333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বীমা প্রিমিয়ামের অর্থ প্রাপ্তি নিশ্চিত হওয়ার পর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977" w:type="dxa"/>
            <w:vAlign w:val="center"/>
          </w:tcPr>
          <w:p w14:paraId="216E21D7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শান্তনু কুমার দে</w:t>
            </w:r>
          </w:p>
          <w:p w14:paraId="191502CF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ব্যবস্থাপক</w:t>
            </w:r>
          </w:p>
          <w:p w14:paraId="56198089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2B64F099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সিলেট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5A6ED57A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০২৯৯৬৬৩৫৬৪৩</w:t>
            </w:r>
          </w:p>
          <w:p w14:paraId="6900967D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ইলঃ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০১৭১২-৩২৯৬০২</w:t>
            </w:r>
          </w:p>
          <w:p w14:paraId="3692C385" w14:textId="569A2C33" w:rsidR="00A24D26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ঃ </w:t>
            </w:r>
            <w:r w:rsidRPr="000556D7">
              <w:rPr>
                <w:rFonts w:ascii="Nikosh" w:hAnsi="Nikosh" w:cs="Nikosh"/>
                <w:sz w:val="16"/>
                <w:szCs w:val="16"/>
                <w:lang w:bidi="bn-IN"/>
              </w:rPr>
              <w:t>shantanu.dey@sbc.gov.bd</w:t>
            </w:r>
          </w:p>
        </w:tc>
      </w:tr>
      <w:tr w:rsidR="00B04D40" w:rsidRPr="009F541A" w14:paraId="716123D2" w14:textId="77777777" w:rsidTr="00597F12">
        <w:tc>
          <w:tcPr>
            <w:tcW w:w="426" w:type="dxa"/>
            <w:vAlign w:val="center"/>
          </w:tcPr>
          <w:p w14:paraId="04AF69C4" w14:textId="0D66A3CD" w:rsidR="00D36D62" w:rsidRPr="00B30AEA" w:rsidRDefault="008A2B5B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="00CC3A22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724" w:type="dxa"/>
            <w:vAlign w:val="center"/>
          </w:tcPr>
          <w:p w14:paraId="0DB58EF9" w14:textId="6FF31DD5" w:rsidR="00D36D62" w:rsidRPr="00B30AEA" w:rsidRDefault="006B42C8" w:rsidP="006C68FD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বীমা </w:t>
            </w:r>
            <w:r w:rsidR="00CC3A22"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দাবী</w:t>
            </w:r>
            <w:r w:rsidR="00DB79DC"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 প্রক্রিয়া/</w:t>
            </w:r>
            <w:r w:rsidR="00CC3A22"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নিষ্পত্তিঃ</w:t>
            </w:r>
          </w:p>
          <w:p w14:paraId="58793D4C" w14:textId="524B9559" w:rsidR="006C68FD" w:rsidRPr="00B30AEA" w:rsidRDefault="006C68FD" w:rsidP="006C68FD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পলিসির বিপরীতে উত্থাপিত বীমা দাবী</w:t>
            </w:r>
            <w:r w:rsidR="009317EE" w:rsidRPr="00B30AEA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F21325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পরিশোধ</w:t>
            </w:r>
            <w:r w:rsidR="00F21325" w:rsidRPr="00B30AEA">
              <w:rPr>
                <w:rFonts w:ascii="Nikosh" w:hAnsi="Nikosh" w:cs="Nikosh"/>
                <w:sz w:val="22"/>
                <w:szCs w:val="22"/>
              </w:rPr>
              <w:t>/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নিষ্পত্তিকর</w:t>
            </w:r>
            <w:r w:rsidR="00F21325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ণ।</w:t>
            </w:r>
          </w:p>
        </w:tc>
        <w:tc>
          <w:tcPr>
            <w:tcW w:w="2340" w:type="dxa"/>
            <w:vAlign w:val="center"/>
          </w:tcPr>
          <w:p w14:paraId="3E31762F" w14:textId="0127F766" w:rsidR="00D36D62" w:rsidRPr="00B30AEA" w:rsidRDefault="006B42C8" w:rsidP="006B42C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দাবীর অনুকূলে প্রয়োজনীয় দলিলাদি/প্রমাণাদি</w:t>
            </w:r>
            <w:r w:rsidR="009317E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সরাসরি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সংগ্রহ,</w:t>
            </w:r>
            <w:r w:rsidR="00171021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প্রক্রিয়াকরণ </w:t>
            </w:r>
            <w:r w:rsidR="006C68FD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ও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নিষ্পত্তি</w:t>
            </w:r>
            <w:r w:rsidR="006C68FD"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  <w:r w:rsidR="006C68FD" w:rsidRPr="00B30AEA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4B00CF04" w14:textId="0FDA372C" w:rsidR="006C68FD" w:rsidRPr="00B30AEA" w:rsidRDefault="008A2B5B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দাবী ফরম ও অন্যান্য।</w:t>
            </w:r>
          </w:p>
          <w:p w14:paraId="79129E7F" w14:textId="40900E95" w:rsidR="006C68FD" w:rsidRPr="00B30AEA" w:rsidRDefault="006C68FD" w:rsidP="006C68FD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</w:t>
            </w:r>
            <w:r w:rsidR="00B63370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</w:p>
          <w:p w14:paraId="5A576A5E" w14:textId="49D7AB24" w:rsidR="006C68FD" w:rsidRPr="00B30AEA" w:rsidRDefault="006C68FD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="009D2874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এর আওতাধীন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শাখা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66987848" w14:textId="77777777" w:rsidR="006C68FD" w:rsidRPr="00B30AEA" w:rsidRDefault="006C68FD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A8FC04B" w14:textId="024B3DB9" w:rsidR="00D36D62" w:rsidRPr="00B30AEA" w:rsidRDefault="00B23D25" w:rsidP="006C68FD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3" w:history="1">
              <w:r w:rsidR="006C68FD" w:rsidRPr="00356C57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070" w:type="dxa"/>
            <w:vAlign w:val="center"/>
          </w:tcPr>
          <w:p w14:paraId="47D0C135" w14:textId="761FAF7E" w:rsidR="00D36D62" w:rsidRPr="00B30AEA" w:rsidRDefault="00B63370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বিনা</w:t>
            </w:r>
            <w:r w:rsidR="000C40BB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মূল্যে</w:t>
            </w:r>
            <w:r w:rsidR="009D2874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সেবা প্রদান।</w:t>
            </w:r>
          </w:p>
        </w:tc>
        <w:tc>
          <w:tcPr>
            <w:tcW w:w="1456" w:type="dxa"/>
            <w:vAlign w:val="center"/>
          </w:tcPr>
          <w:p w14:paraId="2E90DE6E" w14:textId="79DEE612" w:rsidR="00D36D62" w:rsidRPr="00B30AEA" w:rsidRDefault="00F21325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প্রয়োজনীয় দলিলাদি</w:t>
            </w:r>
            <w:r w:rsidR="009D2874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/প্রমাণাদি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প্রাপ্তির পর সর্বোচ্চ </w:t>
            </w:r>
            <w:r w:rsidR="0009247A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৯০</w:t>
            </w:r>
            <w:r w:rsidR="00D36D62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D36D62" w:rsidRPr="00B30AEA">
              <w:rPr>
                <w:rFonts w:ascii="Nikosh" w:hAnsi="Nikosh" w:cs="Nikosh"/>
                <w:sz w:val="22"/>
                <w:szCs w:val="22"/>
              </w:rPr>
              <w:t>(</w:t>
            </w:r>
            <w:r w:rsidR="0009247A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নব্বই</w:t>
            </w:r>
            <w:r w:rsidR="00D36D62" w:rsidRPr="00B30AEA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09247A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দিন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977" w:type="dxa"/>
            <w:vAlign w:val="center"/>
          </w:tcPr>
          <w:p w14:paraId="235BA7B7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শান্তনু কুমার দে</w:t>
            </w:r>
          </w:p>
          <w:p w14:paraId="0E3DEF60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ব্যবস্থাপক</w:t>
            </w:r>
          </w:p>
          <w:p w14:paraId="7914EBD2" w14:textId="4EC7DAA2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দাবী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</w:p>
          <w:p w14:paraId="32A7CF1A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সিলেট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6AC0DD01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০২৯৯৬৬৩৫৬৪৩</w:t>
            </w:r>
          </w:p>
          <w:p w14:paraId="03EB50ED" w14:textId="77777777" w:rsidR="000556D7" w:rsidRPr="00B30AEA" w:rsidRDefault="000556D7" w:rsidP="000556D7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ইলঃ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০১৭১২-৩২৯৬০২</w:t>
            </w:r>
          </w:p>
          <w:p w14:paraId="06B1E314" w14:textId="758C343D" w:rsidR="000C40BB" w:rsidRPr="00B30AEA" w:rsidRDefault="000556D7" w:rsidP="000556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ঃ </w:t>
            </w:r>
            <w:r w:rsidRPr="000556D7">
              <w:rPr>
                <w:rFonts w:ascii="Nikosh" w:hAnsi="Nikosh" w:cs="Nikosh"/>
                <w:sz w:val="16"/>
                <w:szCs w:val="16"/>
                <w:lang w:bidi="bn-IN"/>
              </w:rPr>
              <w:t>shantanu.dey@sbc.gov.bd</w:t>
            </w:r>
          </w:p>
        </w:tc>
      </w:tr>
      <w:tr w:rsidR="00B04D40" w:rsidRPr="009F541A" w14:paraId="130A3567" w14:textId="77777777" w:rsidTr="00597F12">
        <w:tc>
          <w:tcPr>
            <w:tcW w:w="426" w:type="dxa"/>
            <w:vAlign w:val="center"/>
          </w:tcPr>
          <w:p w14:paraId="4C60016E" w14:textId="6771B787" w:rsidR="007D10CD" w:rsidRPr="00B30AEA" w:rsidRDefault="008A2B5B" w:rsidP="00D36D6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="007D10CD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724" w:type="dxa"/>
            <w:vAlign w:val="center"/>
          </w:tcPr>
          <w:p w14:paraId="3A608B87" w14:textId="77777777" w:rsidR="00DB79DC" w:rsidRPr="00B30AEA" w:rsidRDefault="00DB79DC" w:rsidP="006C68FD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অভিযোগ প্রতিকারঃ</w:t>
            </w:r>
          </w:p>
          <w:p w14:paraId="1A23A6BD" w14:textId="2393D9F6" w:rsidR="007D10CD" w:rsidRPr="00B30AEA" w:rsidRDefault="007D10CD" w:rsidP="006C68FD">
            <w:pPr>
              <w:jc w:val="both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ইস্যুকৃত বীমা পলিসি ও বীমা দাবী সংশ্লিষ্ট সমস্যা</w:t>
            </w:r>
            <w:r w:rsidR="00DB79DC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/অভিযোগ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নিরসন</w:t>
            </w:r>
            <w:r w:rsidR="00DB79DC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ও প্রতিকার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সংক্রান্ত কার্যাদি।</w:t>
            </w:r>
          </w:p>
        </w:tc>
        <w:tc>
          <w:tcPr>
            <w:tcW w:w="2340" w:type="dxa"/>
            <w:vAlign w:val="center"/>
          </w:tcPr>
          <w:p w14:paraId="354D145D" w14:textId="77777777" w:rsidR="00B04D40" w:rsidRDefault="009317EE" w:rsidP="0017102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সরাসরি/অনলাইন। </w:t>
            </w:r>
          </w:p>
          <w:p w14:paraId="64C068F7" w14:textId="23DB7610" w:rsidR="007D10CD" w:rsidRPr="00B30AEA" w:rsidRDefault="009317EE" w:rsidP="00171021">
            <w:pPr>
              <w:jc w:val="center"/>
              <w:rPr>
                <w:rFonts w:ascii="Nikosh" w:hAnsi="Nikosh" w:cs="Nikosh"/>
                <w:sz w:val="22"/>
                <w:szCs w:val="22"/>
                <w:rtl/>
                <w:cs/>
              </w:rPr>
            </w:pP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 xml:space="preserve">Link:- </w:t>
            </w:r>
            <w:r w:rsidRPr="00A34DCE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https://www.grs.gov.bd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24844D25" w14:textId="77777777" w:rsidR="007D10CD" w:rsidRPr="00B30AEA" w:rsidRDefault="007D10CD" w:rsidP="007D10C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</w:t>
            </w:r>
          </w:p>
          <w:p w14:paraId="40E76BAB" w14:textId="77777777" w:rsidR="00AC2728" w:rsidRPr="00B30AEA" w:rsidRDefault="007D10CD" w:rsidP="007D10C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  <w:r w:rsidR="00AC2728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ও </w:t>
            </w:r>
          </w:p>
          <w:p w14:paraId="5239DE3D" w14:textId="5C83A1EA" w:rsidR="003668AE" w:rsidRPr="00B30AEA" w:rsidRDefault="007D10CD" w:rsidP="007D10C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</w:t>
            </w:r>
            <w:r w:rsidR="008A2B5B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প্রধানের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="008A2B5B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কক্ষ</w:t>
            </w:r>
            <w:r w:rsidR="003668AE"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  <w:p w14:paraId="76D42975" w14:textId="1A422509" w:rsidR="007D10CD" w:rsidRPr="00B30AEA" w:rsidRDefault="003668AE" w:rsidP="007D10C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জোনাল অফিস,</w:t>
            </w:r>
            <w:r w:rsidR="000556D7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সিলেট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  <w:r w:rsidR="007D10CD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444753DC" w14:textId="77777777" w:rsidR="007D10CD" w:rsidRPr="00B30AEA" w:rsidRDefault="007D10CD" w:rsidP="007D10C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487B06F" w14:textId="7F68EE1E" w:rsidR="007D10CD" w:rsidRPr="00B30AEA" w:rsidRDefault="00B23D25" w:rsidP="007D10C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14" w:history="1">
              <w:r w:rsidR="007D10CD" w:rsidRPr="00356C57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070" w:type="dxa"/>
            <w:vAlign w:val="center"/>
          </w:tcPr>
          <w:p w14:paraId="248870F6" w14:textId="0E1D6938" w:rsidR="007D10CD" w:rsidRPr="00B30AEA" w:rsidRDefault="007D10CD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বিনা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মূল্যে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1456" w:type="dxa"/>
            <w:vAlign w:val="center"/>
          </w:tcPr>
          <w:p w14:paraId="216250A8" w14:textId="750D1A41" w:rsidR="007D10CD" w:rsidRPr="00B30AEA" w:rsidRDefault="007D10CD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</w:p>
        </w:tc>
        <w:tc>
          <w:tcPr>
            <w:tcW w:w="2977" w:type="dxa"/>
            <w:vAlign w:val="center"/>
          </w:tcPr>
          <w:p w14:paraId="6881FC20" w14:textId="06A3E351" w:rsidR="00DA41E1" w:rsidRPr="00B30AEA" w:rsidRDefault="00DA41E1" w:rsidP="00DA41E1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মোঃ মহিবুল ইসলাম</w:t>
            </w:r>
          </w:p>
          <w:p w14:paraId="7E6548F3" w14:textId="703CDE27" w:rsidR="007D10CD" w:rsidRPr="00B30AEA" w:rsidRDefault="00DA41E1" w:rsidP="007D10CD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সহকারী মহাব্যবস্থাপক</w:t>
            </w:r>
          </w:p>
          <w:p w14:paraId="0EAC9C26" w14:textId="6D8D0385" w:rsidR="007D10CD" w:rsidRPr="00B30AEA" w:rsidRDefault="007D10CD" w:rsidP="007D10CD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 সিলেট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0EEF19AD" w14:textId="55CCED04" w:rsidR="007D10CD" w:rsidRPr="00B30AEA" w:rsidRDefault="007D10CD" w:rsidP="007D10CD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০২৯৯৬৬৩৩৫২৮</w:t>
            </w:r>
          </w:p>
          <w:p w14:paraId="05B8BA59" w14:textId="1D9B39B2" w:rsidR="007D10CD" w:rsidRPr="00B30AEA" w:rsidRDefault="007D10CD" w:rsidP="007D10CD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০১৭৩৬-৪৪৮৮৫৫</w:t>
            </w:r>
          </w:p>
          <w:p w14:paraId="53BCF4DA" w14:textId="4DB23CC0" w:rsidR="007D10CD" w:rsidRPr="00B30AEA" w:rsidRDefault="007D10CD" w:rsidP="000556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0556D7">
              <w:rPr>
                <w:rFonts w:ascii="Nikosh" w:hAnsi="Nikosh" w:cs="Nikosh"/>
                <w:sz w:val="16"/>
                <w:szCs w:val="16"/>
                <w:lang w:bidi="bn-IN"/>
              </w:rPr>
              <w:t>mahibul.islam</w:t>
            </w:r>
            <w:r w:rsidR="000556D7" w:rsidRPr="000556D7">
              <w:rPr>
                <w:rFonts w:ascii="Nikosh" w:hAnsi="Nikosh" w:cs="Nikosh"/>
                <w:sz w:val="16"/>
                <w:szCs w:val="16"/>
                <w:lang w:bidi="bn-IN"/>
              </w:rPr>
              <w:t>@sbc.gov.bd</w:t>
            </w:r>
          </w:p>
        </w:tc>
      </w:tr>
    </w:tbl>
    <w:p w14:paraId="36DA15D8" w14:textId="77777777" w:rsidR="00616EF5" w:rsidRDefault="00616EF5" w:rsidP="003E1072">
      <w:pPr>
        <w:rPr>
          <w:rFonts w:ascii="Nikosh" w:hAnsi="Nikosh" w:cs="Nikosh"/>
          <w:sz w:val="18"/>
          <w:szCs w:val="18"/>
        </w:rPr>
      </w:pPr>
    </w:p>
    <w:sectPr w:rsidR="00616EF5" w:rsidSect="00157359">
      <w:headerReference w:type="even" r:id="rId15"/>
      <w:headerReference w:type="default" r:id="rId16"/>
      <w:pgSz w:w="16838" w:h="11906" w:orient="landscape" w:code="9"/>
      <w:pgMar w:top="510" w:right="578" w:bottom="578" w:left="720" w:header="289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00BBE3" w14:textId="77777777" w:rsidR="00B23D25" w:rsidRDefault="00B23D25" w:rsidP="005335FC">
      <w:r>
        <w:separator/>
      </w:r>
    </w:p>
  </w:endnote>
  <w:endnote w:type="continuationSeparator" w:id="0">
    <w:p w14:paraId="1A7A4D2D" w14:textId="77777777" w:rsidR="00B23D25" w:rsidRDefault="00B23D25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honar Bangl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C3126" w14:textId="77777777" w:rsidR="00B23D25" w:rsidRDefault="00B23D25" w:rsidP="005335FC">
      <w:r>
        <w:separator/>
      </w:r>
    </w:p>
  </w:footnote>
  <w:footnote w:type="continuationSeparator" w:id="0">
    <w:p w14:paraId="504BD882" w14:textId="77777777" w:rsidR="00B23D25" w:rsidRDefault="00B23D25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B0E1D" w14:textId="720EABA3" w:rsidR="00A07ACC" w:rsidRDefault="00B23D25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D6CD4" w14:textId="3E771303" w:rsidR="00A07ACC" w:rsidRPr="009E6342" w:rsidRDefault="00B23D25" w:rsidP="009F541A">
    <w:pPr>
      <w:jc w:val="center"/>
      <w:rPr>
        <w:rFonts w:ascii="Nikosh" w:eastAsia="Nikosh" w:hAnsi="Nikosh" w:cs="Nikosh"/>
        <w:bCs/>
        <w:sz w:val="22"/>
        <w:szCs w:val="22"/>
      </w:rPr>
    </w:pPr>
    <w:r>
      <w:rPr>
        <w:rFonts w:ascii="Nikosh" w:eastAsia="Nikosh" w:hAnsi="Nikosh" w:cs="Nikosh"/>
        <w:bCs/>
        <w:i/>
        <w:iCs/>
      </w:rPr>
      <w:pict w14:anchorId="78FDF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2" type="#_x0000_t75" style="position:absolute;left:0;text-align:left;margin-left:0;margin-top:0;width:338.1pt;height:338.45pt;z-index:-251648000;mso-position-horizontal:center;mso-position-horizontal-relative:margin;mso-position-vertical:center;mso-position-vertical-relative:margin" o:allowincell="f">
          <v:imagedata r:id="rId1" o:title="sbc logo large" gain="19661f" blacklevel="26214f"/>
          <w10:wrap anchorx="margin" anchory="margin"/>
        </v:shape>
      </w:pict>
    </w:r>
  </w:p>
  <w:p w14:paraId="25EB8033" w14:textId="77777777" w:rsidR="00A07ACC" w:rsidRPr="00B30AEA" w:rsidRDefault="00A07ACC" w:rsidP="009F541A">
    <w:pPr>
      <w:jc w:val="center"/>
      <w:rPr>
        <w:rFonts w:ascii="Nikosh" w:eastAsia="Nikosh" w:hAnsi="Nikosh" w:cs="Nikosh"/>
        <w:bCs/>
        <w:noProof/>
        <w:color w:val="4472C4" w:themeColor="accent1"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13"/>
    <w:rsid w:val="0001077A"/>
    <w:rsid w:val="00013B83"/>
    <w:rsid w:val="00014E40"/>
    <w:rsid w:val="00027BFE"/>
    <w:rsid w:val="00031547"/>
    <w:rsid w:val="00034C19"/>
    <w:rsid w:val="00045A06"/>
    <w:rsid w:val="000556D7"/>
    <w:rsid w:val="00066C22"/>
    <w:rsid w:val="00066D1B"/>
    <w:rsid w:val="00066FA1"/>
    <w:rsid w:val="000705EE"/>
    <w:rsid w:val="00070E7A"/>
    <w:rsid w:val="00074A4F"/>
    <w:rsid w:val="00075DDC"/>
    <w:rsid w:val="00087275"/>
    <w:rsid w:val="00090AD5"/>
    <w:rsid w:val="0009247A"/>
    <w:rsid w:val="000937E9"/>
    <w:rsid w:val="000960D6"/>
    <w:rsid w:val="000A4042"/>
    <w:rsid w:val="000A7423"/>
    <w:rsid w:val="000B54F5"/>
    <w:rsid w:val="000B68C3"/>
    <w:rsid w:val="000C40BB"/>
    <w:rsid w:val="000C7283"/>
    <w:rsid w:val="000D02B5"/>
    <w:rsid w:val="000D0BE3"/>
    <w:rsid w:val="000D18CF"/>
    <w:rsid w:val="000D4843"/>
    <w:rsid w:val="000E20C4"/>
    <w:rsid w:val="000E28C0"/>
    <w:rsid w:val="000E56A8"/>
    <w:rsid w:val="000F3A17"/>
    <w:rsid w:val="000F69B4"/>
    <w:rsid w:val="00104C6E"/>
    <w:rsid w:val="00110F7D"/>
    <w:rsid w:val="00112603"/>
    <w:rsid w:val="00115938"/>
    <w:rsid w:val="001241D1"/>
    <w:rsid w:val="00146575"/>
    <w:rsid w:val="00157359"/>
    <w:rsid w:val="00160433"/>
    <w:rsid w:val="00166FDB"/>
    <w:rsid w:val="00171021"/>
    <w:rsid w:val="00171BD5"/>
    <w:rsid w:val="00177662"/>
    <w:rsid w:val="001841B3"/>
    <w:rsid w:val="00185AD2"/>
    <w:rsid w:val="0019106F"/>
    <w:rsid w:val="00195D61"/>
    <w:rsid w:val="001A1465"/>
    <w:rsid w:val="001A62E3"/>
    <w:rsid w:val="001C3B18"/>
    <w:rsid w:val="001D0221"/>
    <w:rsid w:val="001D6787"/>
    <w:rsid w:val="001E48BE"/>
    <w:rsid w:val="001E62C7"/>
    <w:rsid w:val="001F18DB"/>
    <w:rsid w:val="00200A5F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57F4C"/>
    <w:rsid w:val="002602E0"/>
    <w:rsid w:val="00266431"/>
    <w:rsid w:val="00275DAB"/>
    <w:rsid w:val="0028046F"/>
    <w:rsid w:val="00281B00"/>
    <w:rsid w:val="0029599F"/>
    <w:rsid w:val="002A024F"/>
    <w:rsid w:val="002A04D5"/>
    <w:rsid w:val="002A0748"/>
    <w:rsid w:val="002B2FF6"/>
    <w:rsid w:val="002B3979"/>
    <w:rsid w:val="002B3E5C"/>
    <w:rsid w:val="002C0171"/>
    <w:rsid w:val="002D51D8"/>
    <w:rsid w:val="002D670E"/>
    <w:rsid w:val="002D6B90"/>
    <w:rsid w:val="002E19FA"/>
    <w:rsid w:val="002E72DA"/>
    <w:rsid w:val="002F03E2"/>
    <w:rsid w:val="002F1AE5"/>
    <w:rsid w:val="002F1FA3"/>
    <w:rsid w:val="002F442D"/>
    <w:rsid w:val="002F6F93"/>
    <w:rsid w:val="00300CDD"/>
    <w:rsid w:val="00327958"/>
    <w:rsid w:val="00330F2D"/>
    <w:rsid w:val="0033131C"/>
    <w:rsid w:val="00334149"/>
    <w:rsid w:val="0033496C"/>
    <w:rsid w:val="00336057"/>
    <w:rsid w:val="003376DC"/>
    <w:rsid w:val="00340E05"/>
    <w:rsid w:val="00343517"/>
    <w:rsid w:val="00353B57"/>
    <w:rsid w:val="00356700"/>
    <w:rsid w:val="00356C57"/>
    <w:rsid w:val="003668AE"/>
    <w:rsid w:val="00376C5C"/>
    <w:rsid w:val="00395E17"/>
    <w:rsid w:val="003A1E87"/>
    <w:rsid w:val="003E1072"/>
    <w:rsid w:val="003F230D"/>
    <w:rsid w:val="004066ED"/>
    <w:rsid w:val="00415A80"/>
    <w:rsid w:val="00417E13"/>
    <w:rsid w:val="00430CF5"/>
    <w:rsid w:val="00443A5C"/>
    <w:rsid w:val="00450468"/>
    <w:rsid w:val="00453FE3"/>
    <w:rsid w:val="00457A27"/>
    <w:rsid w:val="00463D09"/>
    <w:rsid w:val="00471B9E"/>
    <w:rsid w:val="004759FC"/>
    <w:rsid w:val="00485467"/>
    <w:rsid w:val="0049418E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132"/>
    <w:rsid w:val="004E1B15"/>
    <w:rsid w:val="004E27EE"/>
    <w:rsid w:val="004E6E75"/>
    <w:rsid w:val="004F3698"/>
    <w:rsid w:val="004F596B"/>
    <w:rsid w:val="004F5C92"/>
    <w:rsid w:val="004F7918"/>
    <w:rsid w:val="00501354"/>
    <w:rsid w:val="00501752"/>
    <w:rsid w:val="00502E82"/>
    <w:rsid w:val="005067CF"/>
    <w:rsid w:val="00511ED3"/>
    <w:rsid w:val="00512AE5"/>
    <w:rsid w:val="005159EB"/>
    <w:rsid w:val="005335FC"/>
    <w:rsid w:val="0053593A"/>
    <w:rsid w:val="00537D23"/>
    <w:rsid w:val="00543EC2"/>
    <w:rsid w:val="00551C1A"/>
    <w:rsid w:val="00565241"/>
    <w:rsid w:val="005654E6"/>
    <w:rsid w:val="00566845"/>
    <w:rsid w:val="00567B11"/>
    <w:rsid w:val="00570E1F"/>
    <w:rsid w:val="00573D8F"/>
    <w:rsid w:val="00576695"/>
    <w:rsid w:val="005766A2"/>
    <w:rsid w:val="00577DBC"/>
    <w:rsid w:val="00580DE9"/>
    <w:rsid w:val="00581D99"/>
    <w:rsid w:val="0058683D"/>
    <w:rsid w:val="0058729D"/>
    <w:rsid w:val="00597F12"/>
    <w:rsid w:val="005A5237"/>
    <w:rsid w:val="005D742B"/>
    <w:rsid w:val="005E20E4"/>
    <w:rsid w:val="005F15C8"/>
    <w:rsid w:val="005F3A08"/>
    <w:rsid w:val="005F5E18"/>
    <w:rsid w:val="005F791A"/>
    <w:rsid w:val="005F7DF4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33A"/>
    <w:rsid w:val="00653CCA"/>
    <w:rsid w:val="00654400"/>
    <w:rsid w:val="00664250"/>
    <w:rsid w:val="0066723A"/>
    <w:rsid w:val="006742B2"/>
    <w:rsid w:val="00682576"/>
    <w:rsid w:val="00691AA7"/>
    <w:rsid w:val="006949F3"/>
    <w:rsid w:val="00695A75"/>
    <w:rsid w:val="006B42C8"/>
    <w:rsid w:val="006C4556"/>
    <w:rsid w:val="006C68FD"/>
    <w:rsid w:val="006C6DA6"/>
    <w:rsid w:val="006C763C"/>
    <w:rsid w:val="006D3934"/>
    <w:rsid w:val="006D4546"/>
    <w:rsid w:val="006D6540"/>
    <w:rsid w:val="006E014D"/>
    <w:rsid w:val="006E02AE"/>
    <w:rsid w:val="006E5371"/>
    <w:rsid w:val="006E56E5"/>
    <w:rsid w:val="006E78F6"/>
    <w:rsid w:val="006F2F90"/>
    <w:rsid w:val="006F55FC"/>
    <w:rsid w:val="00701034"/>
    <w:rsid w:val="0070177D"/>
    <w:rsid w:val="00702333"/>
    <w:rsid w:val="007131C6"/>
    <w:rsid w:val="0071494B"/>
    <w:rsid w:val="00717418"/>
    <w:rsid w:val="00725BEF"/>
    <w:rsid w:val="00735CEE"/>
    <w:rsid w:val="00737BAB"/>
    <w:rsid w:val="0074465B"/>
    <w:rsid w:val="00747346"/>
    <w:rsid w:val="0076105C"/>
    <w:rsid w:val="00761E1F"/>
    <w:rsid w:val="00766F65"/>
    <w:rsid w:val="00767D3B"/>
    <w:rsid w:val="007730CB"/>
    <w:rsid w:val="007767D7"/>
    <w:rsid w:val="007777D9"/>
    <w:rsid w:val="00787BEB"/>
    <w:rsid w:val="00793BDA"/>
    <w:rsid w:val="00796B08"/>
    <w:rsid w:val="007A0A77"/>
    <w:rsid w:val="007B045A"/>
    <w:rsid w:val="007B25B6"/>
    <w:rsid w:val="007B4DDC"/>
    <w:rsid w:val="007D10CD"/>
    <w:rsid w:val="0080565F"/>
    <w:rsid w:val="00813D72"/>
    <w:rsid w:val="0082329E"/>
    <w:rsid w:val="00823662"/>
    <w:rsid w:val="00824CC3"/>
    <w:rsid w:val="0082541A"/>
    <w:rsid w:val="00825E06"/>
    <w:rsid w:val="00832C08"/>
    <w:rsid w:val="00841C80"/>
    <w:rsid w:val="00845DF1"/>
    <w:rsid w:val="008500D8"/>
    <w:rsid w:val="00855DDE"/>
    <w:rsid w:val="00856E59"/>
    <w:rsid w:val="008665D4"/>
    <w:rsid w:val="00871CF4"/>
    <w:rsid w:val="008775A4"/>
    <w:rsid w:val="0088709D"/>
    <w:rsid w:val="00887902"/>
    <w:rsid w:val="00890AFE"/>
    <w:rsid w:val="00892F28"/>
    <w:rsid w:val="0089776F"/>
    <w:rsid w:val="008A1F2E"/>
    <w:rsid w:val="008A2B5B"/>
    <w:rsid w:val="008A4C3E"/>
    <w:rsid w:val="008B1914"/>
    <w:rsid w:val="008B3BC0"/>
    <w:rsid w:val="008B6722"/>
    <w:rsid w:val="008C1888"/>
    <w:rsid w:val="008C3503"/>
    <w:rsid w:val="008C66A6"/>
    <w:rsid w:val="008C7150"/>
    <w:rsid w:val="008D405F"/>
    <w:rsid w:val="008E2AC7"/>
    <w:rsid w:val="008F3212"/>
    <w:rsid w:val="0090135D"/>
    <w:rsid w:val="009074E8"/>
    <w:rsid w:val="00910288"/>
    <w:rsid w:val="00915974"/>
    <w:rsid w:val="009317EE"/>
    <w:rsid w:val="00943613"/>
    <w:rsid w:val="00954E0D"/>
    <w:rsid w:val="00960D3C"/>
    <w:rsid w:val="00964184"/>
    <w:rsid w:val="00974FBE"/>
    <w:rsid w:val="0097622B"/>
    <w:rsid w:val="00984209"/>
    <w:rsid w:val="00987035"/>
    <w:rsid w:val="0099697F"/>
    <w:rsid w:val="009A29FA"/>
    <w:rsid w:val="009A68A4"/>
    <w:rsid w:val="009B1F84"/>
    <w:rsid w:val="009B6F16"/>
    <w:rsid w:val="009B780B"/>
    <w:rsid w:val="009C72CF"/>
    <w:rsid w:val="009D2874"/>
    <w:rsid w:val="009D3184"/>
    <w:rsid w:val="009D3B49"/>
    <w:rsid w:val="009E291C"/>
    <w:rsid w:val="009E6342"/>
    <w:rsid w:val="009F2D75"/>
    <w:rsid w:val="009F541A"/>
    <w:rsid w:val="009F6DCD"/>
    <w:rsid w:val="009F7004"/>
    <w:rsid w:val="00A061BF"/>
    <w:rsid w:val="00A07865"/>
    <w:rsid w:val="00A07ACC"/>
    <w:rsid w:val="00A07D31"/>
    <w:rsid w:val="00A132DE"/>
    <w:rsid w:val="00A156D7"/>
    <w:rsid w:val="00A2166E"/>
    <w:rsid w:val="00A24D26"/>
    <w:rsid w:val="00A2507F"/>
    <w:rsid w:val="00A27569"/>
    <w:rsid w:val="00A3030C"/>
    <w:rsid w:val="00A34343"/>
    <w:rsid w:val="00A34DCE"/>
    <w:rsid w:val="00A42322"/>
    <w:rsid w:val="00A52779"/>
    <w:rsid w:val="00A53156"/>
    <w:rsid w:val="00A55BDA"/>
    <w:rsid w:val="00A60183"/>
    <w:rsid w:val="00A63321"/>
    <w:rsid w:val="00A72D63"/>
    <w:rsid w:val="00A7489B"/>
    <w:rsid w:val="00A84D25"/>
    <w:rsid w:val="00A9271F"/>
    <w:rsid w:val="00A938D5"/>
    <w:rsid w:val="00A970BE"/>
    <w:rsid w:val="00A97943"/>
    <w:rsid w:val="00AA6170"/>
    <w:rsid w:val="00AB4090"/>
    <w:rsid w:val="00AB4373"/>
    <w:rsid w:val="00AC0831"/>
    <w:rsid w:val="00AC110A"/>
    <w:rsid w:val="00AC2728"/>
    <w:rsid w:val="00AC6071"/>
    <w:rsid w:val="00AE630F"/>
    <w:rsid w:val="00AF078C"/>
    <w:rsid w:val="00AF0B33"/>
    <w:rsid w:val="00AF6FA2"/>
    <w:rsid w:val="00B013F1"/>
    <w:rsid w:val="00B04D40"/>
    <w:rsid w:val="00B176DB"/>
    <w:rsid w:val="00B23D25"/>
    <w:rsid w:val="00B245DB"/>
    <w:rsid w:val="00B24C60"/>
    <w:rsid w:val="00B30090"/>
    <w:rsid w:val="00B30AEA"/>
    <w:rsid w:val="00B37CA3"/>
    <w:rsid w:val="00B40CFF"/>
    <w:rsid w:val="00B5333F"/>
    <w:rsid w:val="00B550C5"/>
    <w:rsid w:val="00B63370"/>
    <w:rsid w:val="00B6756D"/>
    <w:rsid w:val="00B75E5B"/>
    <w:rsid w:val="00B777BE"/>
    <w:rsid w:val="00B841C3"/>
    <w:rsid w:val="00B85743"/>
    <w:rsid w:val="00BA006F"/>
    <w:rsid w:val="00BC5055"/>
    <w:rsid w:val="00BD296F"/>
    <w:rsid w:val="00BE1B5F"/>
    <w:rsid w:val="00BE6BEE"/>
    <w:rsid w:val="00BF2E6B"/>
    <w:rsid w:val="00BF7CB1"/>
    <w:rsid w:val="00C06525"/>
    <w:rsid w:val="00C20A63"/>
    <w:rsid w:val="00C336B8"/>
    <w:rsid w:val="00C3562C"/>
    <w:rsid w:val="00C36688"/>
    <w:rsid w:val="00C40D46"/>
    <w:rsid w:val="00C42FA1"/>
    <w:rsid w:val="00C449CD"/>
    <w:rsid w:val="00C55B91"/>
    <w:rsid w:val="00C659F9"/>
    <w:rsid w:val="00C66711"/>
    <w:rsid w:val="00C70E12"/>
    <w:rsid w:val="00C75679"/>
    <w:rsid w:val="00C83B69"/>
    <w:rsid w:val="00C8586F"/>
    <w:rsid w:val="00C868DF"/>
    <w:rsid w:val="00C94059"/>
    <w:rsid w:val="00CA3BFA"/>
    <w:rsid w:val="00CA5348"/>
    <w:rsid w:val="00CA71BF"/>
    <w:rsid w:val="00CB1CCF"/>
    <w:rsid w:val="00CB3C13"/>
    <w:rsid w:val="00CC01FC"/>
    <w:rsid w:val="00CC0391"/>
    <w:rsid w:val="00CC0C16"/>
    <w:rsid w:val="00CC3A22"/>
    <w:rsid w:val="00CC6D93"/>
    <w:rsid w:val="00CE2091"/>
    <w:rsid w:val="00CE4A3B"/>
    <w:rsid w:val="00CE6F3D"/>
    <w:rsid w:val="00CF0AA3"/>
    <w:rsid w:val="00CF2D10"/>
    <w:rsid w:val="00CF4529"/>
    <w:rsid w:val="00D02372"/>
    <w:rsid w:val="00D10485"/>
    <w:rsid w:val="00D1204A"/>
    <w:rsid w:val="00D14CD4"/>
    <w:rsid w:val="00D15ADE"/>
    <w:rsid w:val="00D2029F"/>
    <w:rsid w:val="00D2755F"/>
    <w:rsid w:val="00D331A0"/>
    <w:rsid w:val="00D36D62"/>
    <w:rsid w:val="00D42236"/>
    <w:rsid w:val="00D42715"/>
    <w:rsid w:val="00D44FD8"/>
    <w:rsid w:val="00D56ADE"/>
    <w:rsid w:val="00D61930"/>
    <w:rsid w:val="00D6450A"/>
    <w:rsid w:val="00D71E97"/>
    <w:rsid w:val="00D7751C"/>
    <w:rsid w:val="00D84DC5"/>
    <w:rsid w:val="00D8769F"/>
    <w:rsid w:val="00D90892"/>
    <w:rsid w:val="00D9529F"/>
    <w:rsid w:val="00DA1FA7"/>
    <w:rsid w:val="00DA2E7F"/>
    <w:rsid w:val="00DA3B30"/>
    <w:rsid w:val="00DA41E1"/>
    <w:rsid w:val="00DA766D"/>
    <w:rsid w:val="00DB79DC"/>
    <w:rsid w:val="00DC5966"/>
    <w:rsid w:val="00DC5AAB"/>
    <w:rsid w:val="00DD407C"/>
    <w:rsid w:val="00DD73C3"/>
    <w:rsid w:val="00DE0054"/>
    <w:rsid w:val="00DF3CE7"/>
    <w:rsid w:val="00DF4B4F"/>
    <w:rsid w:val="00E11A35"/>
    <w:rsid w:val="00E15F8C"/>
    <w:rsid w:val="00E163D2"/>
    <w:rsid w:val="00E32864"/>
    <w:rsid w:val="00E33003"/>
    <w:rsid w:val="00E3334B"/>
    <w:rsid w:val="00E4573B"/>
    <w:rsid w:val="00E62877"/>
    <w:rsid w:val="00E6320E"/>
    <w:rsid w:val="00E76411"/>
    <w:rsid w:val="00E92824"/>
    <w:rsid w:val="00E9511B"/>
    <w:rsid w:val="00E96AA8"/>
    <w:rsid w:val="00EA6A6F"/>
    <w:rsid w:val="00EA749B"/>
    <w:rsid w:val="00EC451D"/>
    <w:rsid w:val="00ED4FDA"/>
    <w:rsid w:val="00ED6922"/>
    <w:rsid w:val="00EE2004"/>
    <w:rsid w:val="00EE2D1D"/>
    <w:rsid w:val="00EE4CE1"/>
    <w:rsid w:val="00EF12B5"/>
    <w:rsid w:val="00EF1A66"/>
    <w:rsid w:val="00F0175D"/>
    <w:rsid w:val="00F04B9F"/>
    <w:rsid w:val="00F10FE0"/>
    <w:rsid w:val="00F12777"/>
    <w:rsid w:val="00F1545F"/>
    <w:rsid w:val="00F17DA2"/>
    <w:rsid w:val="00F20A6A"/>
    <w:rsid w:val="00F21325"/>
    <w:rsid w:val="00F218FA"/>
    <w:rsid w:val="00F31D50"/>
    <w:rsid w:val="00F326F1"/>
    <w:rsid w:val="00F33AD1"/>
    <w:rsid w:val="00F406F5"/>
    <w:rsid w:val="00F47C6C"/>
    <w:rsid w:val="00F55E7D"/>
    <w:rsid w:val="00F63293"/>
    <w:rsid w:val="00F65139"/>
    <w:rsid w:val="00F826A0"/>
    <w:rsid w:val="00F92F52"/>
    <w:rsid w:val="00FA196B"/>
    <w:rsid w:val="00FA49D4"/>
    <w:rsid w:val="00FA6854"/>
    <w:rsid w:val="00FB5D41"/>
    <w:rsid w:val="00FB75CE"/>
    <w:rsid w:val="00FD6D78"/>
    <w:rsid w:val="00FE193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AFBBC37"/>
  <w15:docId w15:val="{460D42EC-0D32-4596-B40E-AC286385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6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view/forms/-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bc.gov.bd" TargetMode="External"/><Relationship Id="rId14" Type="http://schemas.openxmlformats.org/officeDocument/2006/relationships/hyperlink" Target="http://sbc.gov.bd/site/view/forms/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D7974-82ED-4B40-972A-A6B018FA5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Precision</cp:lastModifiedBy>
  <cp:revision>232</cp:revision>
  <cp:lastPrinted>2023-12-17T07:27:00Z</cp:lastPrinted>
  <dcterms:created xsi:type="dcterms:W3CDTF">2023-06-21T05:45:00Z</dcterms:created>
  <dcterms:modified xsi:type="dcterms:W3CDTF">2024-04-09T14:22:00Z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